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441FFC" w14:textId="0D39FBBD" w:rsidR="002A7385" w:rsidRDefault="00183ADE" w:rsidP="002A7385">
      <w:pPr>
        <w:shd w:val="clear" w:color="auto" w:fill="FFFFFF"/>
        <w:spacing w:after="0" w:line="240" w:lineRule="auto"/>
        <w:contextualSpacing/>
        <w:outlineLvl w:val="2"/>
      </w:pPr>
      <w:r>
        <w:rPr>
          <w:noProof/>
        </w:rPr>
        <w:drawing>
          <wp:anchor distT="0" distB="0" distL="114300" distR="114300" simplePos="0" relativeHeight="251651583" behindDoc="0" locked="0" layoutInCell="1" allowOverlap="1" wp14:anchorId="047B2D7F" wp14:editId="605BA664">
            <wp:simplePos x="0" y="0"/>
            <wp:positionH relativeFrom="column">
              <wp:posOffset>-595654</wp:posOffset>
            </wp:positionH>
            <wp:positionV relativeFrom="paragraph">
              <wp:posOffset>-245303</wp:posOffset>
            </wp:positionV>
            <wp:extent cx="1860392" cy="1776714"/>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yston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0392" cy="1776714"/>
                    </a:xfrm>
                    <a:prstGeom prst="rect">
                      <a:avLst/>
                    </a:prstGeom>
                  </pic:spPr>
                </pic:pic>
              </a:graphicData>
            </a:graphic>
            <wp14:sizeRelH relativeFrom="margin">
              <wp14:pctWidth>0</wp14:pctWidth>
            </wp14:sizeRelH>
            <wp14:sizeRelV relativeFrom="margin">
              <wp14:pctHeight>0</wp14:pctHeight>
            </wp14:sizeRelV>
          </wp:anchor>
        </w:drawing>
      </w:r>
      <w:r w:rsidR="002A7385" w:rsidRPr="005551DF">
        <w:rPr>
          <w:noProof/>
        </w:rPr>
        <w:drawing>
          <wp:anchor distT="0" distB="0" distL="114300" distR="114300" simplePos="0" relativeHeight="251681280" behindDoc="0" locked="0" layoutInCell="1" allowOverlap="1" wp14:anchorId="422F0E84" wp14:editId="039ECC20">
            <wp:simplePos x="0" y="0"/>
            <wp:positionH relativeFrom="column">
              <wp:posOffset>-285750</wp:posOffset>
            </wp:positionH>
            <wp:positionV relativeFrom="paragraph">
              <wp:posOffset>6223</wp:posOffset>
            </wp:positionV>
            <wp:extent cx="1243584" cy="1170432"/>
            <wp:effectExtent l="57150" t="57150" r="52070" b="6794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43584" cy="1170432"/>
                    </a:xfrm>
                    <a:prstGeom prst="ellipse">
                      <a:avLst/>
                    </a:prstGeom>
                    <a:noFill/>
                    <a:ln w="19050" cap="rnd" cmpd="tri">
                      <a:solidFill>
                        <a:schemeClr val="accent6"/>
                      </a:solidFill>
                      <a:round/>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1B6FB086" w14:textId="3A3C43A8" w:rsidR="002A7385" w:rsidRDefault="002A7385" w:rsidP="002A7385">
      <w:pPr>
        <w:shd w:val="clear" w:color="auto" w:fill="FFFFFF"/>
        <w:spacing w:after="0" w:line="240" w:lineRule="auto"/>
        <w:contextualSpacing/>
        <w:outlineLvl w:val="2"/>
      </w:pPr>
    </w:p>
    <w:p w14:paraId="247A7AA0" w14:textId="49C8736E" w:rsidR="002A7385" w:rsidRDefault="002A7385" w:rsidP="002A7385">
      <w:pPr>
        <w:shd w:val="clear" w:color="auto" w:fill="FFFFFF"/>
        <w:spacing w:after="0" w:line="240" w:lineRule="auto"/>
        <w:contextualSpacing/>
        <w:outlineLvl w:val="2"/>
      </w:pPr>
      <w:r>
        <w:rPr>
          <w:noProof/>
        </w:rPr>
        <mc:AlternateContent>
          <mc:Choice Requires="wps">
            <w:drawing>
              <wp:anchor distT="45720" distB="45720" distL="114300" distR="114300" simplePos="0" relativeHeight="251678208" behindDoc="0" locked="0" layoutInCell="1" allowOverlap="1" wp14:anchorId="721D1078" wp14:editId="1322E6A6">
                <wp:simplePos x="0" y="0"/>
                <wp:positionH relativeFrom="margin">
                  <wp:posOffset>882650</wp:posOffset>
                </wp:positionH>
                <wp:positionV relativeFrom="paragraph">
                  <wp:posOffset>51435</wp:posOffset>
                </wp:positionV>
                <wp:extent cx="5295900" cy="398145"/>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98145"/>
                        </a:xfrm>
                        <a:prstGeom prst="roundRect">
                          <a:avLst>
                            <a:gd name="adj" fmla="val 2313"/>
                          </a:avLst>
                        </a:prstGeom>
                        <a:solidFill>
                          <a:schemeClr val="accent6"/>
                        </a:solidFill>
                        <a:ln w="9525">
                          <a:noFill/>
                          <a:miter lim="800000"/>
                          <a:headEnd/>
                          <a:tailEnd/>
                        </a:ln>
                        <a:effectLst/>
                      </wps:spPr>
                      <wps:txbx>
                        <w:txbxContent>
                          <w:p w14:paraId="63BB9A67" w14:textId="642CE3FE" w:rsidR="002A7385" w:rsidRPr="004223E8" w:rsidRDefault="00FC726C" w:rsidP="002A7385">
                            <w:pPr>
                              <w:jc w:val="right"/>
                              <w:rPr>
                                <w:b/>
                                <w:color w:val="FFFFFF" w:themeColor="background1"/>
                                <w:sz w:val="36"/>
                                <w:szCs w:val="36"/>
                              </w:rPr>
                            </w:pPr>
                            <w:r w:rsidRPr="004223E8">
                              <w:rPr>
                                <w:b/>
                                <w:color w:val="FFFFFF" w:themeColor="background1"/>
                                <w:sz w:val="36"/>
                                <w:szCs w:val="36"/>
                              </w:rPr>
                              <w:t>P</w:t>
                            </w:r>
                            <w:r w:rsidR="006E6A11" w:rsidRPr="004223E8">
                              <w:rPr>
                                <w:b/>
                                <w:color w:val="FFFFFF" w:themeColor="background1"/>
                                <w:sz w:val="36"/>
                                <w:szCs w:val="36"/>
                              </w:rPr>
                              <w:t>ENNSYLVAN</w:t>
                            </w:r>
                            <w:r w:rsidRPr="004223E8">
                              <w:rPr>
                                <w:b/>
                                <w:color w:val="FFFFFF" w:themeColor="background1"/>
                                <w:sz w:val="36"/>
                                <w:szCs w:val="36"/>
                              </w:rPr>
                              <w:t>IA</w:t>
                            </w:r>
                            <w:r w:rsidR="002A7385" w:rsidRPr="004223E8">
                              <w:rPr>
                                <w:b/>
                                <w:color w:val="FFFFFF" w:themeColor="background1"/>
                                <w:sz w:val="36"/>
                                <w:szCs w:val="36"/>
                              </w:rPr>
                              <w:t xml:space="preserve"> FIRE SPRINKLER INFORMATION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21D1078" id="Text Box 2" o:spid="_x0000_s1026" style="position:absolute;margin-left:69.5pt;margin-top:4.05pt;width:417pt;height:31.3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5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" fillcolor="#70ad47 [3209]" stroked="f">
                <v:stroke joinstyle="miter"/>
                <v:textbox>
                  <w:txbxContent>
                    <w:p w14:paraId="63BB9A67" w14:textId="642CE3FE" w:rsidR="002A7385" w:rsidRPr="004223E8" w:rsidRDefault="00FC726C" w:rsidP="002A7385">
                      <w:pPr>
                        <w:jc w:val="right"/>
                        <w:rPr>
                          <w:b/>
                          <w:color w:val="FFFFFF" w:themeColor="background1"/>
                          <w:sz w:val="36"/>
                          <w:szCs w:val="36"/>
                        </w:rPr>
                      </w:pPr>
                      <w:r w:rsidRPr="004223E8">
                        <w:rPr>
                          <w:b/>
                          <w:color w:val="FFFFFF" w:themeColor="background1"/>
                          <w:sz w:val="36"/>
                          <w:szCs w:val="36"/>
                        </w:rPr>
                        <w:t>P</w:t>
                      </w:r>
                      <w:r w:rsidR="006E6A11" w:rsidRPr="004223E8">
                        <w:rPr>
                          <w:b/>
                          <w:color w:val="FFFFFF" w:themeColor="background1"/>
                          <w:sz w:val="36"/>
                          <w:szCs w:val="36"/>
                        </w:rPr>
                        <w:t>ENNSYLVAN</w:t>
                      </w:r>
                      <w:r w:rsidRPr="004223E8">
                        <w:rPr>
                          <w:b/>
                          <w:color w:val="FFFFFF" w:themeColor="background1"/>
                          <w:sz w:val="36"/>
                          <w:szCs w:val="36"/>
                        </w:rPr>
                        <w:t>IA</w:t>
                      </w:r>
                      <w:r w:rsidR="002A7385" w:rsidRPr="004223E8">
                        <w:rPr>
                          <w:b/>
                          <w:color w:val="FFFFFF" w:themeColor="background1"/>
                          <w:sz w:val="36"/>
                          <w:szCs w:val="36"/>
                        </w:rPr>
                        <w:t xml:space="preserve"> FIRE SPRINKLER INFORMATION GUIDE</w:t>
                      </w:r>
                    </w:p>
                  </w:txbxContent>
                </v:textbox>
                <w10:wrap anchorx="margin"/>
              </v:roundrect>
            </w:pict>
          </mc:Fallback>
        </mc:AlternateContent>
      </w:r>
    </w:p>
    <w:p w14:paraId="120DA113" w14:textId="5FCC2FDC" w:rsidR="002A7385" w:rsidRPr="002A7385" w:rsidRDefault="002A7385" w:rsidP="002A7385">
      <w:pPr>
        <w:shd w:val="clear" w:color="auto" w:fill="FFFFFF"/>
        <w:spacing w:after="0" w:line="240" w:lineRule="auto"/>
        <w:contextualSpacing/>
        <w:outlineLvl w:val="2"/>
        <w:rPr>
          <w:rFonts w:ascii="Arial Black" w:eastAsia="Times New Roman" w:hAnsi="Arial Black" w:cs="Arial"/>
          <w:b/>
          <w:bCs/>
          <w:caps/>
          <w:color w:val="292929"/>
          <w:sz w:val="16"/>
          <w:szCs w:val="16"/>
        </w:rPr>
      </w:pPr>
    </w:p>
    <w:p w14:paraId="78101B3F" w14:textId="5373FC60" w:rsidR="002A7385" w:rsidRPr="00A14BB8" w:rsidRDefault="00FD5229" w:rsidP="002A7385">
      <w:pPr>
        <w:jc w:val="right"/>
        <w:rPr>
          <w:rFonts w:ascii="Bell MT" w:hAnsi="Bell MT"/>
          <w:b/>
          <w:sz w:val="48"/>
          <w:szCs w:val="48"/>
        </w:rPr>
      </w:pPr>
      <w:r w:rsidRPr="00802550">
        <w:rPr>
          <w:b/>
          <w:noProof/>
          <w:sz w:val="32"/>
          <w:szCs w:val="32"/>
        </w:rPr>
        <mc:AlternateContent>
          <mc:Choice Requires="wps">
            <w:drawing>
              <wp:anchor distT="45720" distB="45720" distL="114300" distR="114300" simplePos="0" relativeHeight="251690496" behindDoc="0" locked="0" layoutInCell="1" allowOverlap="1" wp14:anchorId="06C36DA7" wp14:editId="57EA0E66">
                <wp:simplePos x="0" y="0"/>
                <wp:positionH relativeFrom="page">
                  <wp:posOffset>2256790</wp:posOffset>
                </wp:positionH>
                <wp:positionV relativeFrom="paragraph">
                  <wp:posOffset>343929</wp:posOffset>
                </wp:positionV>
                <wp:extent cx="3784922" cy="384048"/>
                <wp:effectExtent l="0" t="0" r="635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922" cy="384048"/>
                        </a:xfrm>
                        <a:prstGeom prst="rect">
                          <a:avLst/>
                        </a:prstGeom>
                        <a:solidFill>
                          <a:srgbClr val="FFFFFF"/>
                        </a:solidFill>
                        <a:ln w="9525">
                          <a:noFill/>
                          <a:miter lim="800000"/>
                          <a:headEnd/>
                          <a:tailEnd/>
                        </a:ln>
                      </wps:spPr>
                      <wps:txbx>
                        <w:txbxContent>
                          <w:p w14:paraId="0151F78E" w14:textId="1F3A7CEF" w:rsidR="00FD5229" w:rsidRPr="00846071" w:rsidRDefault="00FD5229" w:rsidP="00FD5229">
                            <w:pPr>
                              <w:pStyle w:val="Heading3"/>
                              <w:jc w:val="center"/>
                              <w:rPr>
                                <w:i/>
                                <w:iCs/>
                                <w:color w:val="70AD47" w:themeColor="accent6"/>
                                <w:sz w:val="36"/>
                                <w:szCs w:val="36"/>
                                <w14:textOutline w14:w="6731" w14:cap="flat" w14:cmpd="sng" w14:algn="ctr">
                                  <w14:noFill/>
                                  <w14:prstDash w14:val="solid"/>
                                  <w14:round/>
                                </w14:textOutline>
                              </w:rPr>
                            </w:pPr>
                            <w:r w:rsidRPr="00846071">
                              <w:rPr>
                                <w:i/>
                                <w:iCs/>
                                <w:color w:val="70AD47" w:themeColor="accent6"/>
                                <w:sz w:val="36"/>
                                <w:szCs w:val="36"/>
                                <w14:textOutline w14:w="6731" w14:cap="flat" w14:cmpd="sng" w14:algn="ctr">
                                  <w14:noFill/>
                                  <w14:prstDash w14:val="solid"/>
                                  <w14:round/>
                                </w14:textOutline>
                              </w:rPr>
                              <w:t>Philadelphia Focus Edition</w:t>
                            </w:r>
                          </w:p>
                          <w:p w14:paraId="4092BEC1" w14:textId="77777777" w:rsidR="00FD5229" w:rsidRPr="00C603E5" w:rsidRDefault="00FD5229" w:rsidP="00FD5229">
                            <w:pPr>
                              <w:pStyle w:val="Heading3"/>
                              <w:jc w:val="center"/>
                              <w:rPr>
                                <w:i/>
                                <w:iCs/>
                                <w:color w:val="70AD47" w:themeColor="accent6"/>
                                <w:sz w:val="80"/>
                                <w:szCs w:val="80"/>
                                <w14:shadow w14:blurRad="0" w14:dist="38100" w14:dir="2700000" w14:sx="100000" w14:sy="100000" w14:kx="0" w14:ky="0" w14:algn="bl">
                                  <w14:schemeClr w14:val="accent4"/>
                                </w14:shadow>
                                <w14:textOutline w14:w="6731"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36DA7" id="_x0000_t202" coordsize="21600,21600" o:spt="202" path="m,l,21600r21600,l21600,xe">
                <v:stroke joinstyle="miter"/>
                <v:path gradientshapeok="t" o:connecttype="rect"/>
              </v:shapetype>
              <v:shape id="_x0000_s1027" type="#_x0000_t202" style="position:absolute;left:0;text-align:left;margin-left:177.7pt;margin-top:27.1pt;width:298.05pt;height:30.25pt;z-index:251690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" stroked="f">
                <v:textbox>
                  <w:txbxContent>
                    <w:p w14:paraId="0151F78E" w14:textId="1F3A7CEF" w:rsidR="00FD5229" w:rsidRPr="00846071" w:rsidRDefault="00FD5229" w:rsidP="00FD5229">
                      <w:pPr>
                        <w:pStyle w:val="Heading3"/>
                        <w:jc w:val="center"/>
                        <w:rPr>
                          <w:i/>
                          <w:iCs/>
                          <w:color w:val="70AD47" w:themeColor="accent6"/>
                          <w:sz w:val="36"/>
                          <w:szCs w:val="36"/>
                          <w14:textOutline w14:w="6731" w14:cap="flat" w14:cmpd="sng" w14:algn="ctr">
                            <w14:noFill/>
                            <w14:prstDash w14:val="solid"/>
                            <w14:round/>
                          </w14:textOutline>
                        </w:rPr>
                      </w:pPr>
                      <w:r w:rsidRPr="00846071">
                        <w:rPr>
                          <w:i/>
                          <w:iCs/>
                          <w:color w:val="70AD47" w:themeColor="accent6"/>
                          <w:sz w:val="36"/>
                          <w:szCs w:val="36"/>
                          <w14:textOutline w14:w="6731" w14:cap="flat" w14:cmpd="sng" w14:algn="ctr">
                            <w14:noFill/>
                            <w14:prstDash w14:val="solid"/>
                            <w14:round/>
                          </w14:textOutline>
                        </w:rPr>
                        <w:t>Philadelphia Focus Edition</w:t>
                      </w:r>
                    </w:p>
                    <w:p w14:paraId="4092BEC1" w14:textId="77777777" w:rsidR="00FD5229" w:rsidRPr="00C603E5" w:rsidRDefault="00FD5229" w:rsidP="00FD5229">
                      <w:pPr>
                        <w:pStyle w:val="Heading3"/>
                        <w:jc w:val="center"/>
                        <w:rPr>
                          <w:i/>
                          <w:iCs/>
                          <w:color w:val="70AD47" w:themeColor="accent6"/>
                          <w:sz w:val="80"/>
                          <w:szCs w:val="80"/>
                          <w14:shadow w14:blurRad="0" w14:dist="38100" w14:dir="2700000" w14:sx="100000" w14:sy="100000" w14:kx="0" w14:ky="0" w14:algn="bl">
                            <w14:schemeClr w14:val="accent4"/>
                          </w14:shadow>
                          <w14:textOutline w14:w="6731" w14:cap="flat" w14:cmpd="sng" w14:algn="ctr">
                            <w14:noFill/>
                            <w14:prstDash w14:val="solid"/>
                            <w14:round/>
                          </w14:textOutline>
                        </w:rPr>
                      </w:pPr>
                    </w:p>
                  </w:txbxContent>
                </v:textbox>
                <w10:wrap anchorx="page"/>
              </v:shape>
            </w:pict>
          </mc:Fallback>
        </mc:AlternateContent>
      </w:r>
    </w:p>
    <w:p w14:paraId="4C7F7B93" w14:textId="3F12E8A6" w:rsidR="002A7385" w:rsidRDefault="002A7385" w:rsidP="001A5951">
      <w:pPr>
        <w:contextualSpacing/>
        <w:rPr>
          <w:rFonts w:ascii="Abadi" w:hAnsi="Abadi" w:cs="Times New Roman"/>
          <w:sz w:val="96"/>
          <w:szCs w:val="96"/>
        </w:rPr>
      </w:pPr>
    </w:p>
    <w:p w14:paraId="27EF51C1" w14:textId="6F501FAE" w:rsidR="00C93708" w:rsidRPr="008B6B15" w:rsidRDefault="00C93708" w:rsidP="001A5951">
      <w:pPr>
        <w:contextualSpacing/>
        <w:rPr>
          <w:b/>
          <w:sz w:val="44"/>
          <w:szCs w:val="44"/>
        </w:rPr>
      </w:pPr>
    </w:p>
    <w:p w14:paraId="51B4A2E6" w14:textId="3FCFBE78" w:rsidR="002A7385" w:rsidRDefault="00857EEB" w:rsidP="002A7385">
      <w:pPr>
        <w:spacing w:after="240" w:line="240" w:lineRule="auto"/>
        <w:jc w:val="center"/>
        <w:rPr>
          <w:b/>
          <w:sz w:val="32"/>
          <w:szCs w:val="32"/>
        </w:rPr>
      </w:pPr>
      <w:r>
        <w:rPr>
          <w:b/>
          <w:noProof/>
          <w:sz w:val="32"/>
          <w:szCs w:val="32"/>
        </w:rPr>
        <w:drawing>
          <wp:anchor distT="0" distB="0" distL="114300" distR="114300" simplePos="0" relativeHeight="251686400" behindDoc="0" locked="0" layoutInCell="1" allowOverlap="1" wp14:anchorId="75C18462" wp14:editId="3DF8B8A2">
            <wp:simplePos x="0" y="0"/>
            <wp:positionH relativeFrom="page">
              <wp:posOffset>744220</wp:posOffset>
            </wp:positionH>
            <wp:positionV relativeFrom="paragraph">
              <wp:posOffset>91801</wp:posOffset>
            </wp:positionV>
            <wp:extent cx="6190488" cy="3694176"/>
            <wp:effectExtent l="0" t="0" r="1270" b="1905"/>
            <wp:wrapNone/>
            <wp:docPr id="2" name="Picture 2" descr="A sig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JPG"/>
                    <pic:cNvPicPr/>
                  </pic:nvPicPr>
                  <pic:blipFill>
                    <a:blip r:embed="rId10">
                      <a:extLst>
                        <a:ext uri="{28A0092B-C50C-407E-A947-70E740481C1C}">
                          <a14:useLocalDpi xmlns:a14="http://schemas.microsoft.com/office/drawing/2010/main" val="0"/>
                        </a:ext>
                      </a:extLst>
                    </a:blip>
                    <a:stretch>
                      <a:fillRect/>
                    </a:stretch>
                  </pic:blipFill>
                  <pic:spPr>
                    <a:xfrm>
                      <a:off x="0" y="0"/>
                      <a:ext cx="6190488" cy="3694176"/>
                    </a:xfrm>
                    <a:prstGeom prst="rect">
                      <a:avLst/>
                    </a:prstGeom>
                  </pic:spPr>
                </pic:pic>
              </a:graphicData>
            </a:graphic>
            <wp14:sizeRelH relativeFrom="margin">
              <wp14:pctWidth>0</wp14:pctWidth>
            </wp14:sizeRelH>
            <wp14:sizeRelV relativeFrom="margin">
              <wp14:pctHeight>0</wp14:pctHeight>
            </wp14:sizeRelV>
          </wp:anchor>
        </w:drawing>
      </w:r>
    </w:p>
    <w:p w14:paraId="19DA2BFF" w14:textId="1F3B44EB" w:rsidR="002A7385" w:rsidRDefault="002A7385" w:rsidP="002A7385">
      <w:pPr>
        <w:spacing w:after="240" w:line="240" w:lineRule="auto"/>
        <w:jc w:val="center"/>
        <w:rPr>
          <w:b/>
          <w:sz w:val="32"/>
          <w:szCs w:val="32"/>
        </w:rPr>
      </w:pPr>
    </w:p>
    <w:p w14:paraId="61D69254" w14:textId="6066B410" w:rsidR="002A7385" w:rsidRDefault="002A7385" w:rsidP="002A7385">
      <w:pPr>
        <w:spacing w:after="240" w:line="240" w:lineRule="auto"/>
        <w:jc w:val="center"/>
        <w:rPr>
          <w:b/>
          <w:sz w:val="32"/>
          <w:szCs w:val="32"/>
        </w:rPr>
      </w:pPr>
    </w:p>
    <w:p w14:paraId="7FB87F4C" w14:textId="2C280B16" w:rsidR="002A7385" w:rsidRDefault="002A7385" w:rsidP="002A7385">
      <w:pPr>
        <w:spacing w:after="240" w:line="240" w:lineRule="auto"/>
        <w:jc w:val="center"/>
        <w:rPr>
          <w:b/>
          <w:sz w:val="32"/>
          <w:szCs w:val="32"/>
        </w:rPr>
      </w:pPr>
    </w:p>
    <w:p w14:paraId="63F87E31" w14:textId="313B300C" w:rsidR="002A7385" w:rsidRDefault="002A7385" w:rsidP="002A7385">
      <w:pPr>
        <w:spacing w:after="240" w:line="240" w:lineRule="auto"/>
        <w:jc w:val="center"/>
        <w:rPr>
          <w:b/>
          <w:sz w:val="32"/>
          <w:szCs w:val="32"/>
        </w:rPr>
      </w:pPr>
    </w:p>
    <w:p w14:paraId="4F0E1A1B" w14:textId="6D747048" w:rsidR="002A7385" w:rsidRDefault="002A7385" w:rsidP="002A7385">
      <w:pPr>
        <w:spacing w:after="240" w:line="240" w:lineRule="auto"/>
        <w:jc w:val="center"/>
        <w:rPr>
          <w:b/>
          <w:sz w:val="32"/>
          <w:szCs w:val="32"/>
        </w:rPr>
      </w:pPr>
    </w:p>
    <w:p w14:paraId="6B0C64C2" w14:textId="387DC902" w:rsidR="002A7385" w:rsidRDefault="002A7385" w:rsidP="002A7385">
      <w:pPr>
        <w:spacing w:after="240" w:line="240" w:lineRule="auto"/>
        <w:jc w:val="center"/>
        <w:rPr>
          <w:b/>
          <w:sz w:val="32"/>
          <w:szCs w:val="32"/>
        </w:rPr>
      </w:pPr>
    </w:p>
    <w:p w14:paraId="55825658" w14:textId="58AAC3A0" w:rsidR="002A7385" w:rsidRDefault="002A7385" w:rsidP="002A7385">
      <w:pPr>
        <w:spacing w:after="240" w:line="240" w:lineRule="auto"/>
        <w:jc w:val="center"/>
        <w:rPr>
          <w:b/>
          <w:sz w:val="32"/>
          <w:szCs w:val="32"/>
        </w:rPr>
      </w:pPr>
    </w:p>
    <w:p w14:paraId="04374F28" w14:textId="41E19B6A" w:rsidR="002A7385" w:rsidRDefault="002A7385" w:rsidP="002A7385">
      <w:pPr>
        <w:spacing w:after="240" w:line="240" w:lineRule="auto"/>
        <w:jc w:val="center"/>
        <w:rPr>
          <w:b/>
          <w:sz w:val="32"/>
          <w:szCs w:val="32"/>
        </w:rPr>
      </w:pPr>
    </w:p>
    <w:p w14:paraId="60F1E327" w14:textId="124EE4AD" w:rsidR="0070639D" w:rsidRDefault="0070639D" w:rsidP="002F07E8">
      <w:pPr>
        <w:tabs>
          <w:tab w:val="left" w:pos="3629"/>
        </w:tabs>
        <w:spacing w:after="0" w:line="240" w:lineRule="auto"/>
        <w:contextualSpacing/>
        <w:outlineLvl w:val="2"/>
        <w:rPr>
          <w:rFonts w:ascii="Arial Black" w:eastAsia="Times New Roman" w:hAnsi="Arial Black" w:cs="Arial"/>
          <w:b/>
          <w:bCs/>
          <w:caps/>
          <w:color w:val="292929"/>
          <w:sz w:val="40"/>
          <w:szCs w:val="40"/>
        </w:rPr>
      </w:pPr>
    </w:p>
    <w:p w14:paraId="6E385A1A" w14:textId="07140282" w:rsidR="002F07E8" w:rsidRDefault="00857EEB" w:rsidP="002F07E8">
      <w:pPr>
        <w:spacing w:after="0" w:line="240" w:lineRule="auto"/>
        <w:contextualSpacing/>
        <w:jc w:val="center"/>
        <w:outlineLvl w:val="2"/>
        <w:rPr>
          <w:rFonts w:ascii="Arial Black" w:eastAsia="Times New Roman" w:hAnsi="Arial Black" w:cs="Arial"/>
          <w:b/>
          <w:bCs/>
          <w:caps/>
          <w:color w:val="292929"/>
          <w:sz w:val="56"/>
          <w:szCs w:val="56"/>
        </w:rPr>
      </w:pPr>
      <w:r w:rsidRPr="00802550">
        <w:rPr>
          <w:b/>
          <w:noProof/>
          <w:sz w:val="32"/>
          <w:szCs w:val="32"/>
        </w:rPr>
        <mc:AlternateContent>
          <mc:Choice Requires="wps">
            <w:drawing>
              <wp:anchor distT="45720" distB="45720" distL="114300" distR="114300" simplePos="0" relativeHeight="251680256" behindDoc="0" locked="0" layoutInCell="1" allowOverlap="1" wp14:anchorId="744F50C5" wp14:editId="1891DD79">
                <wp:simplePos x="0" y="0"/>
                <wp:positionH relativeFrom="margin">
                  <wp:posOffset>-562811</wp:posOffset>
                </wp:positionH>
                <wp:positionV relativeFrom="paragraph">
                  <wp:posOffset>518377</wp:posOffset>
                </wp:positionV>
                <wp:extent cx="7141579" cy="787078"/>
                <wp:effectExtent l="0" t="0" r="254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1579" cy="787078"/>
                        </a:xfrm>
                        <a:prstGeom prst="rect">
                          <a:avLst/>
                        </a:prstGeom>
                        <a:solidFill>
                          <a:srgbClr val="FFFFFF"/>
                        </a:solidFill>
                        <a:ln w="9525">
                          <a:noFill/>
                          <a:miter lim="800000"/>
                          <a:headEnd/>
                          <a:tailEnd/>
                        </a:ln>
                      </wps:spPr>
                      <wps:txbx>
                        <w:txbxContent>
                          <w:p w14:paraId="1B287601" w14:textId="73D20437" w:rsidR="00FD135E" w:rsidRPr="000C621A" w:rsidRDefault="00FD135E" w:rsidP="00FD135E">
                            <w:pPr>
                              <w:pStyle w:val="Heading3"/>
                              <w:jc w:val="center"/>
                              <w:rPr>
                                <w:i/>
                                <w:iCs/>
                                <w:color w:val="000000" w:themeColor="text1"/>
                                <w:sz w:val="80"/>
                                <w:szCs w:val="80"/>
                                <w14:shadow w14:blurRad="0" w14:dist="38100" w14:dir="2700000" w14:sx="100000" w14:sy="100000" w14:kx="0" w14:ky="0" w14:algn="bl">
                                  <w14:schemeClr w14:val="accent6"/>
                                </w14:shadow>
                                <w14:textOutline w14:w="6731" w14:cap="flat" w14:cmpd="sng" w14:algn="ctr">
                                  <w14:noFill/>
                                  <w14:prstDash w14:val="solid"/>
                                  <w14:round/>
                                </w14:textOutline>
                              </w:rPr>
                            </w:pPr>
                            <w:r w:rsidRPr="000C621A">
                              <w:rPr>
                                <w:i/>
                                <w:iCs/>
                                <w:color w:val="000000" w:themeColor="text1"/>
                                <w:sz w:val="80"/>
                                <w:szCs w:val="80"/>
                                <w14:shadow w14:blurRad="0" w14:dist="38100" w14:dir="2700000" w14:sx="100000" w14:sy="100000" w14:kx="0" w14:ky="0" w14:algn="bl">
                                  <w14:schemeClr w14:val="accent6"/>
                                </w14:shadow>
                                <w14:textOutline w14:w="6731" w14:cap="flat" w14:cmpd="sng" w14:algn="ctr">
                                  <w14:noFill/>
                                  <w14:prstDash w14:val="solid"/>
                                  <w14:round/>
                                </w14:textOutline>
                              </w:rPr>
                              <w:t>Fire Sprinklers Save Lives</w:t>
                            </w:r>
                            <w:r w:rsidR="00D136D6">
                              <w:rPr>
                                <w:i/>
                                <w:iCs/>
                                <w:color w:val="000000" w:themeColor="text1"/>
                                <w:sz w:val="80"/>
                                <w:szCs w:val="80"/>
                                <w14:shadow w14:blurRad="0" w14:dist="38100" w14:dir="2700000" w14:sx="100000" w14:sy="100000" w14:kx="0" w14:ky="0" w14:algn="bl">
                                  <w14:schemeClr w14:val="accent6"/>
                                </w14:shadow>
                                <w14:textOutline w14:w="6731" w14:cap="flat" w14:cmpd="sng" w14:algn="ctr">
                                  <w14:noFill/>
                                  <w14:prstDash w14:val="solid"/>
                                  <w14:round/>
                                </w14:textOutline>
                              </w:rPr>
                              <w:t>!</w:t>
                            </w:r>
                          </w:p>
                          <w:p w14:paraId="435034EA" w14:textId="3A5CF4CF" w:rsidR="00802550" w:rsidRPr="007729BE" w:rsidRDefault="00802550" w:rsidP="00351C75">
                            <w:pPr>
                              <w:pStyle w:val="Heading3"/>
                              <w:jc w:val="center"/>
                              <w:rPr>
                                <w:i/>
                                <w:iCs/>
                                <w:color w:val="0070C0"/>
                                <w:sz w:val="80"/>
                                <w:szCs w:val="80"/>
                                <w14:shadow w14:blurRad="0" w14:dist="38100" w14:dir="2700000" w14:sx="100000" w14:sy="100000" w14:kx="0" w14:ky="0" w14:algn="bl">
                                  <w14:schemeClr w14:val="accent4"/>
                                </w14:shadow>
                                <w14:textOutline w14:w="6731" w14:cap="flat" w14:cmpd="sng" w14:algn="ctr">
                                  <w14:solidFill>
                                    <w14:schemeClr w14:val="bg1"/>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F50C5" id="_x0000_s1028" type="#_x0000_t202" style="position:absolute;left:0;text-align:left;margin-left:-44.3pt;margin-top:40.8pt;width:562.35pt;height:61.95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" stroked="f">
                <v:textbox>
                  <w:txbxContent>
                    <w:p w14:paraId="1B287601" w14:textId="73D20437" w:rsidR="00FD135E" w:rsidRPr="000C621A" w:rsidRDefault="00FD135E" w:rsidP="00FD135E">
                      <w:pPr>
                        <w:pStyle w:val="Heading3"/>
                        <w:jc w:val="center"/>
                        <w:rPr>
                          <w:i/>
                          <w:iCs/>
                          <w:color w:val="000000" w:themeColor="text1"/>
                          <w:sz w:val="80"/>
                          <w:szCs w:val="80"/>
                          <w14:shadow w14:blurRad="0" w14:dist="38100" w14:dir="2700000" w14:sx="100000" w14:sy="100000" w14:kx="0" w14:ky="0" w14:algn="bl">
                            <w14:schemeClr w14:val="accent6"/>
                          </w14:shadow>
                          <w14:textOutline w14:w="6731" w14:cap="flat" w14:cmpd="sng" w14:algn="ctr">
                            <w14:noFill/>
                            <w14:prstDash w14:val="solid"/>
                            <w14:round/>
                          </w14:textOutline>
                        </w:rPr>
                      </w:pPr>
                      <w:r w:rsidRPr="000C621A">
                        <w:rPr>
                          <w:i/>
                          <w:iCs/>
                          <w:color w:val="000000" w:themeColor="text1"/>
                          <w:sz w:val="80"/>
                          <w:szCs w:val="80"/>
                          <w14:shadow w14:blurRad="0" w14:dist="38100" w14:dir="2700000" w14:sx="100000" w14:sy="100000" w14:kx="0" w14:ky="0" w14:algn="bl">
                            <w14:schemeClr w14:val="accent6"/>
                          </w14:shadow>
                          <w14:textOutline w14:w="6731" w14:cap="flat" w14:cmpd="sng" w14:algn="ctr">
                            <w14:noFill/>
                            <w14:prstDash w14:val="solid"/>
                            <w14:round/>
                          </w14:textOutline>
                        </w:rPr>
                        <w:t>Fire Sprinklers Save Lives</w:t>
                      </w:r>
                      <w:r w:rsidR="00D136D6">
                        <w:rPr>
                          <w:i/>
                          <w:iCs/>
                          <w:color w:val="000000" w:themeColor="text1"/>
                          <w:sz w:val="80"/>
                          <w:szCs w:val="80"/>
                          <w14:shadow w14:blurRad="0" w14:dist="38100" w14:dir="2700000" w14:sx="100000" w14:sy="100000" w14:kx="0" w14:ky="0" w14:algn="bl">
                            <w14:schemeClr w14:val="accent6"/>
                          </w14:shadow>
                          <w14:textOutline w14:w="6731" w14:cap="flat" w14:cmpd="sng" w14:algn="ctr">
                            <w14:noFill/>
                            <w14:prstDash w14:val="solid"/>
                            <w14:round/>
                          </w14:textOutline>
                        </w:rPr>
                        <w:t>!</w:t>
                      </w:r>
                    </w:p>
                    <w:p w14:paraId="435034EA" w14:textId="3A5CF4CF" w:rsidR="00802550" w:rsidRPr="007729BE" w:rsidRDefault="00802550" w:rsidP="00351C75">
                      <w:pPr>
                        <w:pStyle w:val="Heading3"/>
                        <w:jc w:val="center"/>
                        <w:rPr>
                          <w:i/>
                          <w:iCs/>
                          <w:color w:val="0070C0"/>
                          <w:sz w:val="80"/>
                          <w:szCs w:val="80"/>
                          <w14:shadow w14:blurRad="0" w14:dist="38100" w14:dir="2700000" w14:sx="100000" w14:sy="100000" w14:kx="0" w14:ky="0" w14:algn="bl">
                            <w14:schemeClr w14:val="accent4"/>
                          </w14:shadow>
                          <w14:textOutline w14:w="6731" w14:cap="flat" w14:cmpd="sng" w14:algn="ctr">
                            <w14:solidFill>
                              <w14:schemeClr w14:val="bg1"/>
                            </w14:solidFill>
                            <w14:prstDash w14:val="solid"/>
                            <w14:round/>
                          </w14:textOutline>
                        </w:rPr>
                      </w:pPr>
                    </w:p>
                  </w:txbxContent>
                </v:textbox>
                <w10:wrap anchorx="margin"/>
              </v:shape>
            </w:pict>
          </mc:Fallback>
        </mc:AlternateContent>
      </w:r>
    </w:p>
    <w:p w14:paraId="02540A0C" w14:textId="6738516C" w:rsidR="00A14BB8" w:rsidRDefault="00A14BB8" w:rsidP="002F07E8">
      <w:pPr>
        <w:spacing w:after="0" w:line="240" w:lineRule="auto"/>
        <w:contextualSpacing/>
        <w:jc w:val="center"/>
        <w:outlineLvl w:val="2"/>
        <w:rPr>
          <w:rFonts w:ascii="Arial Black" w:eastAsia="Times New Roman" w:hAnsi="Arial Black" w:cs="Arial"/>
          <w:b/>
          <w:bCs/>
          <w:caps/>
          <w:color w:val="292929"/>
          <w:sz w:val="56"/>
          <w:szCs w:val="56"/>
        </w:rPr>
      </w:pPr>
    </w:p>
    <w:p w14:paraId="1BECCCAD" w14:textId="648225B3" w:rsidR="00FD135E" w:rsidRDefault="00FD135E" w:rsidP="00FD135E">
      <w:pPr>
        <w:rPr>
          <w:rFonts w:ascii="Arial Black" w:eastAsia="Times New Roman" w:hAnsi="Arial Black" w:cs="Arial"/>
          <w:b/>
          <w:bCs/>
          <w:caps/>
          <w:color w:val="0070C0"/>
          <w:sz w:val="20"/>
          <w:szCs w:val="20"/>
        </w:rPr>
      </w:pPr>
    </w:p>
    <w:p w14:paraId="64DEFAA3" w14:textId="77777777" w:rsidR="008D16E6" w:rsidRPr="008D16E6" w:rsidRDefault="008D16E6" w:rsidP="00BD36A9">
      <w:pPr>
        <w:spacing w:after="0" w:line="240" w:lineRule="auto"/>
        <w:contextualSpacing/>
        <w:outlineLvl w:val="2"/>
        <w:rPr>
          <w:rFonts w:ascii="Arial Black" w:eastAsia="Times New Roman" w:hAnsi="Arial Black" w:cs="Arial"/>
          <w:b/>
          <w:bCs/>
          <w:caps/>
          <w:color w:val="0070C0"/>
          <w:sz w:val="48"/>
          <w:szCs w:val="48"/>
        </w:rPr>
      </w:pPr>
    </w:p>
    <w:p w14:paraId="1C44E766" w14:textId="77777777" w:rsidR="009D443F" w:rsidRDefault="009D443F" w:rsidP="009A710C">
      <w:pPr>
        <w:shd w:val="clear" w:color="auto" w:fill="FFFFFF"/>
        <w:spacing w:after="0" w:line="240" w:lineRule="auto"/>
        <w:contextualSpacing/>
        <w:jc w:val="center"/>
        <w:outlineLvl w:val="2"/>
        <w:rPr>
          <w:rFonts w:ascii="Arial Black" w:eastAsia="Times New Roman" w:hAnsi="Arial Black" w:cs="Arial"/>
          <w:bCs/>
          <w:caps/>
          <w:color w:val="292929"/>
          <w:sz w:val="48"/>
          <w:szCs w:val="48"/>
        </w:rPr>
      </w:pPr>
    </w:p>
    <w:p w14:paraId="3E93F182" w14:textId="31E926E6" w:rsidR="000D3213" w:rsidRDefault="00995B71" w:rsidP="009A710C">
      <w:pPr>
        <w:shd w:val="clear" w:color="auto" w:fill="FFFFFF"/>
        <w:spacing w:after="0" w:line="240" w:lineRule="auto"/>
        <w:contextualSpacing/>
        <w:jc w:val="center"/>
        <w:outlineLvl w:val="2"/>
        <w:rPr>
          <w:rFonts w:ascii="Arial Black" w:eastAsia="Times New Roman" w:hAnsi="Arial Black" w:cs="Arial"/>
          <w:bCs/>
          <w:caps/>
          <w:color w:val="292929"/>
          <w:sz w:val="48"/>
          <w:szCs w:val="48"/>
        </w:rPr>
      </w:pPr>
      <w:r w:rsidRPr="005C6CA6">
        <w:rPr>
          <w:rFonts w:ascii="Arial Black" w:eastAsia="Times New Roman" w:hAnsi="Arial Black" w:cs="Arial"/>
          <w:bCs/>
          <w:caps/>
          <w:color w:val="292929"/>
          <w:sz w:val="48"/>
          <w:szCs w:val="48"/>
        </w:rPr>
        <w:t>p</w:t>
      </w:r>
      <w:r>
        <w:rPr>
          <w:rFonts w:ascii="Arial Black" w:eastAsia="Times New Roman" w:hAnsi="Arial Black" w:cs="Arial"/>
          <w:bCs/>
          <w:caps/>
          <w:color w:val="292929"/>
          <w:sz w:val="48"/>
          <w:szCs w:val="48"/>
        </w:rPr>
        <w:t>ENNSYLVAN</w:t>
      </w:r>
      <w:r w:rsidRPr="005C6CA6">
        <w:rPr>
          <w:rFonts w:ascii="Arial Black" w:eastAsia="Times New Roman" w:hAnsi="Arial Black" w:cs="Arial"/>
          <w:bCs/>
          <w:caps/>
          <w:color w:val="292929"/>
          <w:sz w:val="48"/>
          <w:szCs w:val="48"/>
        </w:rPr>
        <w:t>ia</w:t>
      </w:r>
      <w:r w:rsidR="008B05AC">
        <w:rPr>
          <w:rFonts w:ascii="Arial Black" w:eastAsia="Times New Roman" w:hAnsi="Arial Black" w:cs="Arial"/>
          <w:bCs/>
          <w:caps/>
          <w:color w:val="292929"/>
          <w:sz w:val="48"/>
          <w:szCs w:val="48"/>
        </w:rPr>
        <w:t xml:space="preserve"> </w:t>
      </w:r>
      <w:r w:rsidRPr="005C6CA6">
        <w:rPr>
          <w:rFonts w:ascii="Arial Black" w:eastAsia="Times New Roman" w:hAnsi="Arial Black" w:cs="Arial"/>
          <w:bCs/>
          <w:caps/>
          <w:color w:val="292929"/>
          <w:sz w:val="48"/>
          <w:szCs w:val="48"/>
        </w:rPr>
        <w:t>fire fatalities:</w:t>
      </w:r>
    </w:p>
    <w:p w14:paraId="3D8F6FB6" w14:textId="6E08C8E8" w:rsidR="005175E6" w:rsidRPr="005175E6" w:rsidRDefault="005175E6" w:rsidP="005175E6">
      <w:pPr>
        <w:shd w:val="clear" w:color="auto" w:fill="FFFFFF"/>
        <w:spacing w:after="0" w:line="240" w:lineRule="auto"/>
        <w:contextualSpacing/>
        <w:jc w:val="center"/>
        <w:outlineLvl w:val="2"/>
        <w:rPr>
          <w:rFonts w:ascii="Arial Black" w:eastAsia="Times New Roman" w:hAnsi="Arial Black" w:cs="Arial"/>
          <w:bCs/>
          <w:caps/>
          <w:color w:val="292929"/>
          <w:sz w:val="48"/>
          <w:szCs w:val="48"/>
        </w:rPr>
      </w:pPr>
    </w:p>
    <w:p w14:paraId="739467EB" w14:textId="62105CF9" w:rsidR="009D443F" w:rsidRDefault="00252601" w:rsidP="00B01AFB">
      <w:pPr>
        <w:rPr>
          <w:rFonts w:ascii="Arial" w:hAnsi="Arial" w:cs="Arial"/>
          <w:sz w:val="36"/>
          <w:szCs w:val="36"/>
        </w:rPr>
      </w:pPr>
      <w:r>
        <w:rPr>
          <w:rFonts w:ascii="Arial Black" w:eastAsia="Times New Roman" w:hAnsi="Arial Black" w:cs="Arial"/>
          <w:bCs/>
          <w:caps/>
          <w:noProof/>
          <w:color w:val="292929"/>
          <w:sz w:val="48"/>
          <w:szCs w:val="48"/>
        </w:rPr>
        <w:drawing>
          <wp:anchor distT="0" distB="0" distL="114300" distR="114300" simplePos="0" relativeHeight="251691520" behindDoc="0" locked="0" layoutInCell="1" allowOverlap="1" wp14:anchorId="1D84795F" wp14:editId="16703132">
            <wp:simplePos x="0" y="0"/>
            <wp:positionH relativeFrom="margin">
              <wp:align>center</wp:align>
            </wp:positionH>
            <wp:positionV relativeFrom="paragraph">
              <wp:posOffset>360680</wp:posOffset>
            </wp:positionV>
            <wp:extent cx="5943600" cy="33375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37560"/>
                    </a:xfrm>
                    <a:prstGeom prst="rect">
                      <a:avLst/>
                    </a:prstGeom>
                    <a:noFill/>
                  </pic:spPr>
                </pic:pic>
              </a:graphicData>
            </a:graphic>
            <wp14:sizeRelH relativeFrom="margin">
              <wp14:pctWidth>0</wp14:pctWidth>
            </wp14:sizeRelH>
            <wp14:sizeRelV relativeFrom="margin">
              <wp14:pctHeight>0</wp14:pctHeight>
            </wp14:sizeRelV>
          </wp:anchor>
        </w:drawing>
      </w:r>
    </w:p>
    <w:p w14:paraId="4C5DD35A" w14:textId="511B51D7" w:rsidR="009D443F" w:rsidRDefault="009D443F" w:rsidP="00B01AFB">
      <w:pPr>
        <w:rPr>
          <w:rFonts w:ascii="Arial" w:hAnsi="Arial" w:cs="Arial"/>
          <w:sz w:val="36"/>
          <w:szCs w:val="36"/>
        </w:rPr>
      </w:pPr>
    </w:p>
    <w:p w14:paraId="47434000" w14:textId="77777777" w:rsidR="00AF52EF" w:rsidRDefault="00AF52EF" w:rsidP="00B01AFB">
      <w:pPr>
        <w:rPr>
          <w:rFonts w:ascii="Arial" w:hAnsi="Arial" w:cs="Arial"/>
          <w:sz w:val="36"/>
          <w:szCs w:val="36"/>
        </w:rPr>
      </w:pPr>
    </w:p>
    <w:p w14:paraId="36D93A36" w14:textId="0A353DA3" w:rsidR="00F63DF8" w:rsidRPr="000D0331" w:rsidRDefault="00955D43" w:rsidP="00B01AFB">
      <w:pPr>
        <w:rPr>
          <w:rFonts w:ascii="Arial" w:hAnsi="Arial" w:cs="Arial"/>
          <w:sz w:val="36"/>
          <w:szCs w:val="36"/>
        </w:rPr>
      </w:pPr>
      <w:r w:rsidRPr="000D0331">
        <w:rPr>
          <w:rFonts w:ascii="Arial" w:hAnsi="Arial" w:cs="Arial"/>
          <w:sz w:val="36"/>
          <w:szCs w:val="36"/>
        </w:rPr>
        <w:t>According to the United States Fire Administration (USFA)</w:t>
      </w:r>
      <w:r w:rsidR="000D0331">
        <w:rPr>
          <w:rFonts w:ascii="Arial" w:hAnsi="Arial" w:cs="Arial"/>
          <w:sz w:val="36"/>
          <w:szCs w:val="36"/>
        </w:rPr>
        <w:t>,</w:t>
      </w:r>
      <w:r w:rsidR="00A85116" w:rsidRPr="000D0331">
        <w:rPr>
          <w:rFonts w:ascii="Arial" w:hAnsi="Arial" w:cs="Arial"/>
          <w:sz w:val="36"/>
          <w:szCs w:val="36"/>
        </w:rPr>
        <w:t xml:space="preserve"> </w:t>
      </w:r>
      <w:r w:rsidR="00204A86">
        <w:rPr>
          <w:rFonts w:ascii="Arial" w:hAnsi="Arial" w:cs="Arial"/>
          <w:sz w:val="36"/>
          <w:szCs w:val="36"/>
        </w:rPr>
        <w:t xml:space="preserve">between </w:t>
      </w:r>
      <w:r w:rsidR="00AD351D">
        <w:rPr>
          <w:rFonts w:ascii="Arial" w:hAnsi="Arial" w:cs="Arial"/>
          <w:sz w:val="36"/>
          <w:szCs w:val="36"/>
        </w:rPr>
        <w:t>January 1, 2013 and December 31, 2019</w:t>
      </w:r>
      <w:r w:rsidR="00041CFF">
        <w:rPr>
          <w:rFonts w:ascii="Arial" w:hAnsi="Arial" w:cs="Arial"/>
          <w:sz w:val="36"/>
          <w:szCs w:val="36"/>
        </w:rPr>
        <w:t xml:space="preserve"> </w:t>
      </w:r>
      <w:r w:rsidR="00A85116" w:rsidRPr="000D0331">
        <w:rPr>
          <w:rFonts w:ascii="Arial" w:hAnsi="Arial" w:cs="Arial"/>
          <w:sz w:val="36"/>
          <w:szCs w:val="36"/>
        </w:rPr>
        <w:t>an average of 125 Pennsylvanians die</w:t>
      </w:r>
      <w:r w:rsidR="009D443F">
        <w:rPr>
          <w:rFonts w:ascii="Arial" w:hAnsi="Arial" w:cs="Arial"/>
          <w:sz w:val="36"/>
          <w:szCs w:val="36"/>
        </w:rPr>
        <w:t>d</w:t>
      </w:r>
      <w:r w:rsidR="00084509">
        <w:rPr>
          <w:rFonts w:ascii="Arial" w:hAnsi="Arial" w:cs="Arial"/>
          <w:sz w:val="36"/>
          <w:szCs w:val="36"/>
        </w:rPr>
        <w:t xml:space="preserve"> each year </w:t>
      </w:r>
      <w:r w:rsidR="00A85116" w:rsidRPr="000D0331">
        <w:rPr>
          <w:rFonts w:ascii="Arial" w:hAnsi="Arial" w:cs="Arial"/>
          <w:sz w:val="36"/>
          <w:szCs w:val="36"/>
        </w:rPr>
        <w:t>in</w:t>
      </w:r>
      <w:r w:rsidR="00E907BD" w:rsidRPr="000D0331">
        <w:rPr>
          <w:rFonts w:ascii="Arial" w:hAnsi="Arial" w:cs="Arial"/>
          <w:sz w:val="36"/>
          <w:szCs w:val="36"/>
        </w:rPr>
        <w:t xml:space="preserve"> </w:t>
      </w:r>
      <w:r w:rsidR="00C254E8">
        <w:rPr>
          <w:rFonts w:ascii="Arial" w:hAnsi="Arial" w:cs="Arial"/>
          <w:sz w:val="36"/>
          <w:szCs w:val="36"/>
        </w:rPr>
        <w:t>residential</w:t>
      </w:r>
      <w:r w:rsidRPr="000D0331">
        <w:rPr>
          <w:rFonts w:ascii="Arial" w:hAnsi="Arial" w:cs="Arial"/>
          <w:sz w:val="36"/>
          <w:szCs w:val="36"/>
        </w:rPr>
        <w:t xml:space="preserve"> </w:t>
      </w:r>
      <w:r w:rsidR="00E907BD" w:rsidRPr="000D0331">
        <w:rPr>
          <w:rFonts w:ascii="Arial" w:hAnsi="Arial" w:cs="Arial"/>
          <w:sz w:val="36"/>
          <w:szCs w:val="36"/>
        </w:rPr>
        <w:t>fire</w:t>
      </w:r>
      <w:r w:rsidR="00084509">
        <w:rPr>
          <w:rFonts w:ascii="Arial" w:hAnsi="Arial" w:cs="Arial"/>
          <w:sz w:val="36"/>
          <w:szCs w:val="36"/>
        </w:rPr>
        <w:t>s</w:t>
      </w:r>
      <w:r w:rsidR="000D0331" w:rsidRPr="000D0331">
        <w:rPr>
          <w:rFonts w:ascii="Arial" w:hAnsi="Arial" w:cs="Arial"/>
          <w:sz w:val="36"/>
          <w:szCs w:val="36"/>
        </w:rPr>
        <w:t>.</w:t>
      </w:r>
    </w:p>
    <w:p w14:paraId="2665A6DE" w14:textId="77777777" w:rsidR="00252601" w:rsidRDefault="00252601">
      <w:pPr>
        <w:rPr>
          <w:rFonts w:ascii="Arial Black" w:eastAsia="Times New Roman" w:hAnsi="Arial Black" w:cs="Arial"/>
          <w:bCs/>
          <w:caps/>
          <w:color w:val="292929"/>
          <w:sz w:val="48"/>
          <w:szCs w:val="48"/>
        </w:rPr>
      </w:pPr>
    </w:p>
    <w:p w14:paraId="5CD49E8C" w14:textId="77777777" w:rsidR="00252601" w:rsidRDefault="00252601">
      <w:pPr>
        <w:rPr>
          <w:rFonts w:ascii="Arial Black" w:eastAsia="Times New Roman" w:hAnsi="Arial Black" w:cs="Arial"/>
          <w:bCs/>
          <w:caps/>
          <w:color w:val="292929"/>
          <w:sz w:val="48"/>
          <w:szCs w:val="48"/>
        </w:rPr>
      </w:pPr>
    </w:p>
    <w:p w14:paraId="60C7A46A" w14:textId="73644ED7" w:rsidR="006D7990" w:rsidRDefault="004A57C5" w:rsidP="000B764A">
      <w:pPr>
        <w:jc w:val="center"/>
        <w:rPr>
          <w:rFonts w:ascii="Arial Black" w:eastAsia="Times New Roman" w:hAnsi="Arial Black" w:cs="Arial"/>
          <w:bCs/>
          <w:caps/>
          <w:color w:val="292929"/>
          <w:sz w:val="48"/>
          <w:szCs w:val="48"/>
        </w:rPr>
      </w:pPr>
      <w:r>
        <w:rPr>
          <w:rFonts w:ascii="Arial Black" w:eastAsia="Times New Roman" w:hAnsi="Arial Black" w:cs="Arial"/>
          <w:bCs/>
          <w:caps/>
          <w:noProof/>
          <w:color w:val="292929"/>
          <w:sz w:val="48"/>
          <w:szCs w:val="48"/>
        </w:rPr>
        <w:lastRenderedPageBreak/>
        <w:drawing>
          <wp:anchor distT="0" distB="0" distL="114300" distR="114300" simplePos="0" relativeHeight="251697664" behindDoc="0" locked="0" layoutInCell="1" allowOverlap="1" wp14:anchorId="3A61B027" wp14:editId="6A3192BA">
            <wp:simplePos x="0" y="0"/>
            <wp:positionH relativeFrom="margin">
              <wp:align>center</wp:align>
            </wp:positionH>
            <wp:positionV relativeFrom="paragraph">
              <wp:posOffset>4513580</wp:posOffset>
            </wp:positionV>
            <wp:extent cx="5943600" cy="3575304"/>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75304"/>
                    </a:xfrm>
                    <a:prstGeom prst="rect">
                      <a:avLst/>
                    </a:prstGeom>
                    <a:noFill/>
                  </pic:spPr>
                </pic:pic>
              </a:graphicData>
            </a:graphic>
            <wp14:sizeRelH relativeFrom="margin">
              <wp14:pctWidth>0</wp14:pctWidth>
            </wp14:sizeRelH>
            <wp14:sizeRelV relativeFrom="margin">
              <wp14:pctHeight>0</wp14:pctHeight>
            </wp14:sizeRelV>
          </wp:anchor>
        </w:drawing>
      </w:r>
      <w:r w:rsidR="00856237">
        <w:rPr>
          <w:rFonts w:ascii="Arial Black" w:eastAsia="Times New Roman" w:hAnsi="Arial Black" w:cs="Arial"/>
          <w:bCs/>
          <w:caps/>
          <w:noProof/>
          <w:color w:val="292929"/>
          <w:sz w:val="48"/>
          <w:szCs w:val="48"/>
        </w:rPr>
        <w:drawing>
          <wp:anchor distT="0" distB="0" distL="114300" distR="114300" simplePos="0" relativeHeight="251696640" behindDoc="0" locked="0" layoutInCell="1" allowOverlap="1" wp14:anchorId="4E43A188" wp14:editId="1CE9E327">
            <wp:simplePos x="0" y="0"/>
            <wp:positionH relativeFrom="margin">
              <wp:posOffset>422</wp:posOffset>
            </wp:positionH>
            <wp:positionV relativeFrom="paragraph">
              <wp:posOffset>684530</wp:posOffset>
            </wp:positionV>
            <wp:extent cx="5943600" cy="3575304"/>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75304"/>
                    </a:xfrm>
                    <a:prstGeom prst="rect">
                      <a:avLst/>
                    </a:prstGeom>
                    <a:noFill/>
                  </pic:spPr>
                </pic:pic>
              </a:graphicData>
            </a:graphic>
            <wp14:sizeRelH relativeFrom="margin">
              <wp14:pctWidth>0</wp14:pctWidth>
            </wp14:sizeRelH>
            <wp14:sizeRelV relativeFrom="margin">
              <wp14:pctHeight>0</wp14:pctHeight>
            </wp14:sizeRelV>
          </wp:anchor>
        </w:drawing>
      </w:r>
      <w:r w:rsidR="000B764A">
        <w:rPr>
          <w:rFonts w:ascii="Arial Black" w:eastAsia="Times New Roman" w:hAnsi="Arial Black" w:cs="Arial"/>
          <w:bCs/>
          <w:caps/>
          <w:color w:val="292929"/>
          <w:sz w:val="48"/>
          <w:szCs w:val="48"/>
        </w:rPr>
        <w:t>PENNSYLVANIA FIRE FATALITIES:</w:t>
      </w:r>
      <w:r w:rsidR="00083CA1">
        <w:rPr>
          <w:rFonts w:ascii="Arial Black" w:eastAsia="Times New Roman" w:hAnsi="Arial Black" w:cs="Arial"/>
          <w:bCs/>
          <w:caps/>
          <w:color w:val="292929"/>
          <w:sz w:val="48"/>
          <w:szCs w:val="48"/>
        </w:rPr>
        <w:br w:type="page"/>
      </w:r>
    </w:p>
    <w:p w14:paraId="4E208B72" w14:textId="46B4F2FF" w:rsidR="009B0EEC" w:rsidRDefault="009B0EEC" w:rsidP="005C6CA6">
      <w:pPr>
        <w:shd w:val="clear" w:color="auto" w:fill="FFFFFF"/>
        <w:spacing w:after="0" w:line="240" w:lineRule="auto"/>
        <w:contextualSpacing/>
        <w:jc w:val="center"/>
        <w:outlineLvl w:val="2"/>
        <w:rPr>
          <w:rFonts w:ascii="Arial Black" w:eastAsia="Times New Roman" w:hAnsi="Arial Black" w:cs="Arial"/>
          <w:bCs/>
          <w:caps/>
          <w:color w:val="292929"/>
          <w:sz w:val="48"/>
          <w:szCs w:val="48"/>
        </w:rPr>
      </w:pPr>
      <w:r w:rsidRPr="00787D06">
        <w:rPr>
          <w:noProof/>
        </w:rPr>
        <w:lastRenderedPageBreak/>
        <w:drawing>
          <wp:anchor distT="0" distB="0" distL="114300" distR="114300" simplePos="0" relativeHeight="251692544" behindDoc="0" locked="0" layoutInCell="1" allowOverlap="1" wp14:anchorId="5A60F13D" wp14:editId="1253567E">
            <wp:simplePos x="0" y="0"/>
            <wp:positionH relativeFrom="column">
              <wp:posOffset>729213</wp:posOffset>
            </wp:positionH>
            <wp:positionV relativeFrom="paragraph">
              <wp:posOffset>-244226</wp:posOffset>
            </wp:positionV>
            <wp:extent cx="4548851" cy="2025401"/>
            <wp:effectExtent l="0" t="0" r="444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916" t="26370" r="3585" b="26590"/>
                    <a:stretch/>
                  </pic:blipFill>
                  <pic:spPr bwMode="auto">
                    <a:xfrm>
                      <a:off x="0" y="0"/>
                      <a:ext cx="4548851" cy="20254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34B2EB" w14:textId="5BE1300B" w:rsidR="009B0EEC" w:rsidRDefault="009B0EEC" w:rsidP="005C6CA6">
      <w:pPr>
        <w:shd w:val="clear" w:color="auto" w:fill="FFFFFF"/>
        <w:spacing w:after="0" w:line="240" w:lineRule="auto"/>
        <w:contextualSpacing/>
        <w:jc w:val="center"/>
        <w:outlineLvl w:val="2"/>
        <w:rPr>
          <w:rFonts w:ascii="Arial Black" w:eastAsia="Times New Roman" w:hAnsi="Arial Black" w:cs="Arial"/>
          <w:bCs/>
          <w:caps/>
          <w:color w:val="292929"/>
          <w:sz w:val="48"/>
          <w:szCs w:val="48"/>
        </w:rPr>
      </w:pPr>
    </w:p>
    <w:p w14:paraId="1413A7BE" w14:textId="77777777" w:rsidR="009B0EEC" w:rsidRDefault="009B0EEC" w:rsidP="005C6CA6">
      <w:pPr>
        <w:shd w:val="clear" w:color="auto" w:fill="FFFFFF"/>
        <w:spacing w:after="0" w:line="240" w:lineRule="auto"/>
        <w:contextualSpacing/>
        <w:jc w:val="center"/>
        <w:outlineLvl w:val="2"/>
        <w:rPr>
          <w:rFonts w:ascii="Arial Black" w:eastAsia="Times New Roman" w:hAnsi="Arial Black" w:cs="Arial"/>
          <w:bCs/>
          <w:caps/>
          <w:color w:val="292929"/>
          <w:sz w:val="48"/>
          <w:szCs w:val="48"/>
        </w:rPr>
      </w:pPr>
    </w:p>
    <w:p w14:paraId="731149C8" w14:textId="77777777" w:rsidR="009B0EEC" w:rsidRDefault="009B0EEC" w:rsidP="005C6CA6">
      <w:pPr>
        <w:shd w:val="clear" w:color="auto" w:fill="FFFFFF"/>
        <w:spacing w:after="0" w:line="240" w:lineRule="auto"/>
        <w:contextualSpacing/>
        <w:jc w:val="center"/>
        <w:outlineLvl w:val="2"/>
        <w:rPr>
          <w:rFonts w:ascii="Arial Black" w:eastAsia="Times New Roman" w:hAnsi="Arial Black" w:cs="Arial"/>
          <w:bCs/>
          <w:caps/>
          <w:color w:val="292929"/>
          <w:sz w:val="48"/>
          <w:szCs w:val="48"/>
        </w:rPr>
      </w:pPr>
    </w:p>
    <w:p w14:paraId="4FD3EA87" w14:textId="3CCDCB38" w:rsidR="004C637E" w:rsidRPr="00DB0D9B" w:rsidRDefault="00193CBC" w:rsidP="005C6CA6">
      <w:pPr>
        <w:shd w:val="clear" w:color="auto" w:fill="FFFFFF"/>
        <w:spacing w:after="0" w:line="240" w:lineRule="auto"/>
        <w:contextualSpacing/>
        <w:jc w:val="center"/>
        <w:outlineLvl w:val="2"/>
        <w:rPr>
          <w:rFonts w:ascii="Bodoni MT" w:eastAsia="Times New Roman" w:hAnsi="Bodoni MT" w:cs="Arial"/>
          <w:bCs/>
          <w:caps/>
          <w:color w:val="292929"/>
          <w:sz w:val="64"/>
          <w:szCs w:val="64"/>
        </w:rPr>
      </w:pPr>
      <w:r w:rsidRPr="00DB0D9B">
        <w:rPr>
          <w:rFonts w:ascii="Bodoni MT" w:eastAsia="Times New Roman" w:hAnsi="Bodoni MT" w:cs="Arial"/>
          <w:bCs/>
          <w:caps/>
          <w:color w:val="292929"/>
          <w:sz w:val="64"/>
          <w:szCs w:val="64"/>
        </w:rPr>
        <w:t>f</w:t>
      </w:r>
      <w:r w:rsidR="00BF01D3" w:rsidRPr="00DB0D9B">
        <w:rPr>
          <w:rFonts w:ascii="Bodoni MT" w:eastAsia="Times New Roman" w:hAnsi="Bodoni MT" w:cs="Arial"/>
          <w:bCs/>
          <w:caps/>
          <w:color w:val="292929"/>
          <w:sz w:val="64"/>
          <w:szCs w:val="64"/>
        </w:rPr>
        <w:t>ire fatalities</w:t>
      </w:r>
    </w:p>
    <w:p w14:paraId="72C5BEE7" w14:textId="6A40863B" w:rsidR="00634078" w:rsidRDefault="00634078" w:rsidP="00634078">
      <w:pPr>
        <w:shd w:val="clear" w:color="auto" w:fill="FFFFFF"/>
        <w:spacing w:before="300" w:after="0" w:line="240" w:lineRule="auto"/>
        <w:contextualSpacing/>
        <w:jc w:val="center"/>
        <w:outlineLvl w:val="2"/>
        <w:rPr>
          <w:rFonts w:ascii="Arial" w:eastAsia="Times New Roman" w:hAnsi="Arial" w:cs="Arial"/>
          <w:b/>
          <w:bCs/>
          <w:caps/>
          <w:color w:val="FF0000"/>
          <w:sz w:val="72"/>
          <w:szCs w:val="72"/>
        </w:rPr>
      </w:pPr>
    </w:p>
    <w:p w14:paraId="05A38C5D" w14:textId="01BCFD05" w:rsidR="00F36341" w:rsidRPr="00526CBC" w:rsidRDefault="00C254E8" w:rsidP="00192606">
      <w:pPr>
        <w:shd w:val="clear" w:color="auto" w:fill="FFFFFF"/>
        <w:spacing w:before="300" w:after="0" w:line="240" w:lineRule="auto"/>
        <w:ind w:left="5040"/>
        <w:contextualSpacing/>
        <w:outlineLvl w:val="2"/>
        <w:rPr>
          <w:rFonts w:ascii="Arial" w:hAnsi="Arial" w:cs="Arial"/>
          <w:sz w:val="44"/>
          <w:szCs w:val="44"/>
        </w:rPr>
      </w:pPr>
      <w:r w:rsidRPr="002E0AD2">
        <w:rPr>
          <w:rFonts w:ascii="Arial" w:eastAsia="Times New Roman" w:hAnsi="Arial" w:cs="Arial"/>
          <w:b/>
          <w:bCs/>
          <w:caps/>
          <w:noProof/>
          <w:color w:val="FF0000"/>
          <w:sz w:val="44"/>
          <w:szCs w:val="44"/>
        </w:rPr>
        <mc:AlternateContent>
          <mc:Choice Requires="wps">
            <w:drawing>
              <wp:anchor distT="45720" distB="45720" distL="114300" distR="114300" simplePos="0" relativeHeight="251694592" behindDoc="0" locked="0" layoutInCell="1" allowOverlap="1" wp14:anchorId="22E47670" wp14:editId="4F226E46">
                <wp:simplePos x="0" y="0"/>
                <wp:positionH relativeFrom="column">
                  <wp:posOffset>28575</wp:posOffset>
                </wp:positionH>
                <wp:positionV relativeFrom="paragraph">
                  <wp:posOffset>8166</wp:posOffset>
                </wp:positionV>
                <wp:extent cx="2881630" cy="2881630"/>
                <wp:effectExtent l="0" t="0" r="13970" b="13970"/>
                <wp:wrapThrough wrapText="bothSides">
                  <wp:wrapPolygon edited="0">
                    <wp:start x="0" y="0"/>
                    <wp:lineTo x="0" y="21562"/>
                    <wp:lineTo x="21562" y="21562"/>
                    <wp:lineTo x="21562"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2881630"/>
                        </a:xfrm>
                        <a:prstGeom prst="rect">
                          <a:avLst/>
                        </a:prstGeom>
                        <a:solidFill>
                          <a:srgbClr val="FFFFFF"/>
                        </a:solidFill>
                        <a:ln w="9525">
                          <a:solidFill>
                            <a:srgbClr val="000000"/>
                          </a:solidFill>
                          <a:miter lim="800000"/>
                          <a:headEnd/>
                          <a:tailEnd/>
                        </a:ln>
                      </wps:spPr>
                      <wps:txbx>
                        <w:txbxContent>
                          <w:p w14:paraId="1DADB4C7" w14:textId="45C13ABB" w:rsidR="00360100" w:rsidRDefault="00360100" w:rsidP="00360100">
                            <w:pPr>
                              <w:shd w:val="clear" w:color="auto" w:fill="FFFFFF"/>
                              <w:spacing w:after="0" w:line="240" w:lineRule="auto"/>
                              <w:contextualSpacing/>
                              <w:jc w:val="center"/>
                              <w:outlineLvl w:val="2"/>
                              <w:rPr>
                                <w:rFonts w:ascii="Arial" w:eastAsia="Times New Roman" w:hAnsi="Arial" w:cs="Arial"/>
                                <w:b/>
                                <w:bCs/>
                                <w:caps/>
                                <w:color w:val="FF0000"/>
                                <w:sz w:val="72"/>
                                <w:szCs w:val="72"/>
                              </w:rPr>
                            </w:pPr>
                            <w:r w:rsidRPr="00280355">
                              <w:rPr>
                                <w:rFonts w:ascii="Arial" w:eastAsia="Times New Roman" w:hAnsi="Arial" w:cs="Arial"/>
                                <w:b/>
                                <w:bCs/>
                                <w:caps/>
                                <w:color w:val="FF0000"/>
                                <w:sz w:val="72"/>
                                <w:szCs w:val="72"/>
                              </w:rPr>
                              <w:t>2019: 32*</w:t>
                            </w:r>
                          </w:p>
                          <w:p w14:paraId="2BFCF682" w14:textId="77777777" w:rsidR="00360100" w:rsidRDefault="00360100" w:rsidP="00360100">
                            <w:pPr>
                              <w:shd w:val="clear" w:color="auto" w:fill="FFFFFF"/>
                              <w:spacing w:after="0" w:line="240" w:lineRule="auto"/>
                              <w:contextualSpacing/>
                              <w:jc w:val="center"/>
                              <w:outlineLvl w:val="2"/>
                              <w:rPr>
                                <w:rFonts w:ascii="Arial" w:eastAsia="Times New Roman" w:hAnsi="Arial" w:cs="Arial"/>
                                <w:b/>
                                <w:bCs/>
                                <w:caps/>
                                <w:color w:val="FF0000"/>
                              </w:rPr>
                            </w:pPr>
                            <w:r w:rsidRPr="007A1589">
                              <w:rPr>
                                <w:rFonts w:ascii="Arial" w:eastAsia="Times New Roman" w:hAnsi="Arial" w:cs="Arial"/>
                                <w:b/>
                                <w:bCs/>
                                <w:caps/>
                                <w:color w:val="FF0000"/>
                              </w:rPr>
                              <w:t>*AS OF 11/13/2019</w:t>
                            </w:r>
                          </w:p>
                          <w:p w14:paraId="2289A641" w14:textId="77777777" w:rsidR="00360100" w:rsidRPr="007A1589" w:rsidRDefault="00360100" w:rsidP="00360100">
                            <w:pPr>
                              <w:shd w:val="clear" w:color="auto" w:fill="FFFFFF"/>
                              <w:spacing w:after="0" w:line="240" w:lineRule="auto"/>
                              <w:contextualSpacing/>
                              <w:jc w:val="center"/>
                              <w:outlineLvl w:val="2"/>
                              <w:rPr>
                                <w:rFonts w:ascii="Arial" w:eastAsia="Times New Roman" w:hAnsi="Arial" w:cs="Arial"/>
                                <w:b/>
                                <w:bCs/>
                                <w:caps/>
                                <w:color w:val="FF0000"/>
                              </w:rPr>
                            </w:pPr>
                          </w:p>
                          <w:p w14:paraId="15BBDAF7" w14:textId="77777777" w:rsidR="00360100" w:rsidRDefault="00360100" w:rsidP="00360100">
                            <w:pPr>
                              <w:shd w:val="clear" w:color="auto" w:fill="FFFFFF"/>
                              <w:spacing w:after="0" w:line="240" w:lineRule="auto"/>
                              <w:contextualSpacing/>
                              <w:jc w:val="center"/>
                              <w:outlineLvl w:val="2"/>
                              <w:rPr>
                                <w:rFonts w:ascii="Arial" w:eastAsia="Times New Roman" w:hAnsi="Arial" w:cs="Arial"/>
                                <w:caps/>
                                <w:color w:val="292929"/>
                                <w:sz w:val="72"/>
                                <w:szCs w:val="72"/>
                              </w:rPr>
                            </w:pPr>
                            <w:r w:rsidRPr="00280355">
                              <w:rPr>
                                <w:rFonts w:ascii="Arial" w:eastAsia="Times New Roman" w:hAnsi="Arial" w:cs="Arial"/>
                                <w:caps/>
                                <w:color w:val="292929"/>
                                <w:sz w:val="72"/>
                                <w:szCs w:val="72"/>
                              </w:rPr>
                              <w:t>2018: 19</w:t>
                            </w:r>
                          </w:p>
                          <w:p w14:paraId="62CBF6EB" w14:textId="77777777" w:rsidR="00360100" w:rsidRPr="005D709D" w:rsidRDefault="00360100" w:rsidP="00360100">
                            <w:pPr>
                              <w:shd w:val="clear" w:color="auto" w:fill="FFFFFF"/>
                              <w:spacing w:after="0" w:line="240" w:lineRule="auto"/>
                              <w:contextualSpacing/>
                              <w:jc w:val="center"/>
                              <w:outlineLvl w:val="2"/>
                              <w:rPr>
                                <w:rFonts w:ascii="Arial" w:eastAsia="Times New Roman" w:hAnsi="Arial" w:cs="Arial"/>
                                <w:caps/>
                                <w:color w:val="292929"/>
                              </w:rPr>
                            </w:pPr>
                          </w:p>
                          <w:p w14:paraId="45CC7042" w14:textId="77777777" w:rsidR="00360100" w:rsidRDefault="00360100" w:rsidP="00360100">
                            <w:pPr>
                              <w:shd w:val="clear" w:color="auto" w:fill="FFFFFF"/>
                              <w:spacing w:after="0" w:line="240" w:lineRule="auto"/>
                              <w:contextualSpacing/>
                              <w:jc w:val="center"/>
                              <w:outlineLvl w:val="2"/>
                              <w:rPr>
                                <w:rFonts w:ascii="Arial" w:eastAsia="Times New Roman" w:hAnsi="Arial" w:cs="Arial"/>
                                <w:caps/>
                                <w:color w:val="292929"/>
                                <w:sz w:val="72"/>
                                <w:szCs w:val="72"/>
                              </w:rPr>
                            </w:pPr>
                            <w:r w:rsidRPr="00280355">
                              <w:rPr>
                                <w:rFonts w:ascii="Arial" w:eastAsia="Times New Roman" w:hAnsi="Arial" w:cs="Arial"/>
                                <w:caps/>
                                <w:color w:val="292929"/>
                                <w:sz w:val="72"/>
                                <w:szCs w:val="72"/>
                              </w:rPr>
                              <w:t>2017: 20</w:t>
                            </w:r>
                          </w:p>
                          <w:p w14:paraId="4EFB7A7A" w14:textId="77777777" w:rsidR="00360100" w:rsidRPr="005D709D" w:rsidRDefault="00360100" w:rsidP="00360100">
                            <w:pPr>
                              <w:shd w:val="clear" w:color="auto" w:fill="FFFFFF"/>
                              <w:spacing w:after="0" w:line="240" w:lineRule="auto"/>
                              <w:contextualSpacing/>
                              <w:jc w:val="center"/>
                              <w:outlineLvl w:val="2"/>
                              <w:rPr>
                                <w:rFonts w:ascii="Arial" w:eastAsia="Times New Roman" w:hAnsi="Arial" w:cs="Arial"/>
                                <w:caps/>
                                <w:color w:val="292929"/>
                              </w:rPr>
                            </w:pPr>
                          </w:p>
                          <w:p w14:paraId="209686BE" w14:textId="77777777" w:rsidR="00360100" w:rsidRPr="00280355" w:rsidRDefault="00360100" w:rsidP="00360100">
                            <w:pPr>
                              <w:shd w:val="clear" w:color="auto" w:fill="FFFFFF"/>
                              <w:spacing w:after="0" w:line="240" w:lineRule="auto"/>
                              <w:contextualSpacing/>
                              <w:jc w:val="center"/>
                              <w:outlineLvl w:val="2"/>
                              <w:rPr>
                                <w:rFonts w:ascii="Arial" w:eastAsia="Times New Roman" w:hAnsi="Arial" w:cs="Arial"/>
                                <w:caps/>
                                <w:color w:val="292929"/>
                                <w:sz w:val="72"/>
                                <w:szCs w:val="72"/>
                              </w:rPr>
                            </w:pPr>
                            <w:r w:rsidRPr="00280355">
                              <w:rPr>
                                <w:rFonts w:ascii="Arial" w:eastAsia="Times New Roman" w:hAnsi="Arial" w:cs="Arial"/>
                                <w:caps/>
                                <w:color w:val="292929"/>
                                <w:sz w:val="72"/>
                                <w:szCs w:val="72"/>
                              </w:rPr>
                              <w:t>2016: 21</w:t>
                            </w:r>
                          </w:p>
                          <w:p w14:paraId="2DCB9EE5" w14:textId="215646AF" w:rsidR="00360100" w:rsidRDefault="003601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47670" id="_x0000_s1029" type="#_x0000_t202" style="position:absolute;left:0;text-align:left;margin-left:2.25pt;margin-top:.65pt;width:226.9pt;height:226.9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">
                <v:textbox>
                  <w:txbxContent>
                    <w:p w14:paraId="1DADB4C7" w14:textId="45C13ABB" w:rsidR="00360100" w:rsidRDefault="00360100" w:rsidP="00360100">
                      <w:pPr>
                        <w:shd w:val="clear" w:color="auto" w:fill="FFFFFF"/>
                        <w:spacing w:after="0" w:line="240" w:lineRule="auto"/>
                        <w:contextualSpacing/>
                        <w:jc w:val="center"/>
                        <w:outlineLvl w:val="2"/>
                        <w:rPr>
                          <w:rFonts w:ascii="Arial" w:eastAsia="Times New Roman" w:hAnsi="Arial" w:cs="Arial"/>
                          <w:b/>
                          <w:bCs/>
                          <w:caps/>
                          <w:color w:val="FF0000"/>
                          <w:sz w:val="72"/>
                          <w:szCs w:val="72"/>
                        </w:rPr>
                      </w:pPr>
                      <w:r w:rsidRPr="00280355">
                        <w:rPr>
                          <w:rFonts w:ascii="Arial" w:eastAsia="Times New Roman" w:hAnsi="Arial" w:cs="Arial"/>
                          <w:b/>
                          <w:bCs/>
                          <w:caps/>
                          <w:color w:val="FF0000"/>
                          <w:sz w:val="72"/>
                          <w:szCs w:val="72"/>
                        </w:rPr>
                        <w:t>2019: 32*</w:t>
                      </w:r>
                    </w:p>
                    <w:p w14:paraId="2BFCF682" w14:textId="77777777" w:rsidR="00360100" w:rsidRDefault="00360100" w:rsidP="00360100">
                      <w:pPr>
                        <w:shd w:val="clear" w:color="auto" w:fill="FFFFFF"/>
                        <w:spacing w:after="0" w:line="240" w:lineRule="auto"/>
                        <w:contextualSpacing/>
                        <w:jc w:val="center"/>
                        <w:outlineLvl w:val="2"/>
                        <w:rPr>
                          <w:rFonts w:ascii="Arial" w:eastAsia="Times New Roman" w:hAnsi="Arial" w:cs="Arial"/>
                          <w:b/>
                          <w:bCs/>
                          <w:caps/>
                          <w:color w:val="FF0000"/>
                        </w:rPr>
                      </w:pPr>
                      <w:r w:rsidRPr="007A1589">
                        <w:rPr>
                          <w:rFonts w:ascii="Arial" w:eastAsia="Times New Roman" w:hAnsi="Arial" w:cs="Arial"/>
                          <w:b/>
                          <w:bCs/>
                          <w:caps/>
                          <w:color w:val="FF0000"/>
                        </w:rPr>
                        <w:t>*AS OF 11/13/2019</w:t>
                      </w:r>
                    </w:p>
                    <w:p w14:paraId="2289A641" w14:textId="77777777" w:rsidR="00360100" w:rsidRPr="007A1589" w:rsidRDefault="00360100" w:rsidP="00360100">
                      <w:pPr>
                        <w:shd w:val="clear" w:color="auto" w:fill="FFFFFF"/>
                        <w:spacing w:after="0" w:line="240" w:lineRule="auto"/>
                        <w:contextualSpacing/>
                        <w:jc w:val="center"/>
                        <w:outlineLvl w:val="2"/>
                        <w:rPr>
                          <w:rFonts w:ascii="Arial" w:eastAsia="Times New Roman" w:hAnsi="Arial" w:cs="Arial"/>
                          <w:b/>
                          <w:bCs/>
                          <w:caps/>
                          <w:color w:val="FF0000"/>
                        </w:rPr>
                      </w:pPr>
                    </w:p>
                    <w:p w14:paraId="15BBDAF7" w14:textId="77777777" w:rsidR="00360100" w:rsidRDefault="00360100" w:rsidP="00360100">
                      <w:pPr>
                        <w:shd w:val="clear" w:color="auto" w:fill="FFFFFF"/>
                        <w:spacing w:after="0" w:line="240" w:lineRule="auto"/>
                        <w:contextualSpacing/>
                        <w:jc w:val="center"/>
                        <w:outlineLvl w:val="2"/>
                        <w:rPr>
                          <w:rFonts w:ascii="Arial" w:eastAsia="Times New Roman" w:hAnsi="Arial" w:cs="Arial"/>
                          <w:caps/>
                          <w:color w:val="292929"/>
                          <w:sz w:val="72"/>
                          <w:szCs w:val="72"/>
                        </w:rPr>
                      </w:pPr>
                      <w:r w:rsidRPr="00280355">
                        <w:rPr>
                          <w:rFonts w:ascii="Arial" w:eastAsia="Times New Roman" w:hAnsi="Arial" w:cs="Arial"/>
                          <w:caps/>
                          <w:color w:val="292929"/>
                          <w:sz w:val="72"/>
                          <w:szCs w:val="72"/>
                        </w:rPr>
                        <w:t>2018: 19</w:t>
                      </w:r>
                    </w:p>
                    <w:p w14:paraId="62CBF6EB" w14:textId="77777777" w:rsidR="00360100" w:rsidRPr="005D709D" w:rsidRDefault="00360100" w:rsidP="00360100">
                      <w:pPr>
                        <w:shd w:val="clear" w:color="auto" w:fill="FFFFFF"/>
                        <w:spacing w:after="0" w:line="240" w:lineRule="auto"/>
                        <w:contextualSpacing/>
                        <w:jc w:val="center"/>
                        <w:outlineLvl w:val="2"/>
                        <w:rPr>
                          <w:rFonts w:ascii="Arial" w:eastAsia="Times New Roman" w:hAnsi="Arial" w:cs="Arial"/>
                          <w:caps/>
                          <w:color w:val="292929"/>
                        </w:rPr>
                      </w:pPr>
                    </w:p>
                    <w:p w14:paraId="45CC7042" w14:textId="77777777" w:rsidR="00360100" w:rsidRDefault="00360100" w:rsidP="00360100">
                      <w:pPr>
                        <w:shd w:val="clear" w:color="auto" w:fill="FFFFFF"/>
                        <w:spacing w:after="0" w:line="240" w:lineRule="auto"/>
                        <w:contextualSpacing/>
                        <w:jc w:val="center"/>
                        <w:outlineLvl w:val="2"/>
                        <w:rPr>
                          <w:rFonts w:ascii="Arial" w:eastAsia="Times New Roman" w:hAnsi="Arial" w:cs="Arial"/>
                          <w:caps/>
                          <w:color w:val="292929"/>
                          <w:sz w:val="72"/>
                          <w:szCs w:val="72"/>
                        </w:rPr>
                      </w:pPr>
                      <w:r w:rsidRPr="00280355">
                        <w:rPr>
                          <w:rFonts w:ascii="Arial" w:eastAsia="Times New Roman" w:hAnsi="Arial" w:cs="Arial"/>
                          <w:caps/>
                          <w:color w:val="292929"/>
                          <w:sz w:val="72"/>
                          <w:szCs w:val="72"/>
                        </w:rPr>
                        <w:t>2017: 20</w:t>
                      </w:r>
                    </w:p>
                    <w:p w14:paraId="4EFB7A7A" w14:textId="77777777" w:rsidR="00360100" w:rsidRPr="005D709D" w:rsidRDefault="00360100" w:rsidP="00360100">
                      <w:pPr>
                        <w:shd w:val="clear" w:color="auto" w:fill="FFFFFF"/>
                        <w:spacing w:after="0" w:line="240" w:lineRule="auto"/>
                        <w:contextualSpacing/>
                        <w:jc w:val="center"/>
                        <w:outlineLvl w:val="2"/>
                        <w:rPr>
                          <w:rFonts w:ascii="Arial" w:eastAsia="Times New Roman" w:hAnsi="Arial" w:cs="Arial"/>
                          <w:caps/>
                          <w:color w:val="292929"/>
                        </w:rPr>
                      </w:pPr>
                    </w:p>
                    <w:p w14:paraId="209686BE" w14:textId="77777777" w:rsidR="00360100" w:rsidRPr="00280355" w:rsidRDefault="00360100" w:rsidP="00360100">
                      <w:pPr>
                        <w:shd w:val="clear" w:color="auto" w:fill="FFFFFF"/>
                        <w:spacing w:after="0" w:line="240" w:lineRule="auto"/>
                        <w:contextualSpacing/>
                        <w:jc w:val="center"/>
                        <w:outlineLvl w:val="2"/>
                        <w:rPr>
                          <w:rFonts w:ascii="Arial" w:eastAsia="Times New Roman" w:hAnsi="Arial" w:cs="Arial"/>
                          <w:caps/>
                          <w:color w:val="292929"/>
                          <w:sz w:val="72"/>
                          <w:szCs w:val="72"/>
                        </w:rPr>
                      </w:pPr>
                      <w:r w:rsidRPr="00280355">
                        <w:rPr>
                          <w:rFonts w:ascii="Arial" w:eastAsia="Times New Roman" w:hAnsi="Arial" w:cs="Arial"/>
                          <w:caps/>
                          <w:color w:val="292929"/>
                          <w:sz w:val="72"/>
                          <w:szCs w:val="72"/>
                        </w:rPr>
                        <w:t>2016: 21</w:t>
                      </w:r>
                    </w:p>
                    <w:p w14:paraId="2DCB9EE5" w14:textId="215646AF" w:rsidR="00360100" w:rsidRDefault="00360100"/>
                  </w:txbxContent>
                </v:textbox>
                <w10:wrap type="through"/>
              </v:shape>
            </w:pict>
          </mc:Fallback>
        </mc:AlternateContent>
      </w:r>
      <w:r w:rsidR="00C91F7D" w:rsidRPr="002E0AD2">
        <w:rPr>
          <w:rFonts w:ascii="Arial" w:hAnsi="Arial" w:cs="Arial"/>
          <w:sz w:val="44"/>
          <w:szCs w:val="44"/>
        </w:rPr>
        <w:t xml:space="preserve">The United States Fire Administration </w:t>
      </w:r>
      <w:r w:rsidRPr="002E0AD2">
        <w:rPr>
          <w:rFonts w:ascii="Arial" w:hAnsi="Arial" w:cs="Arial"/>
          <w:sz w:val="44"/>
          <w:szCs w:val="44"/>
        </w:rPr>
        <w:t xml:space="preserve">(USFA) </w:t>
      </w:r>
      <w:r w:rsidR="00E77141" w:rsidRPr="002E0AD2">
        <w:rPr>
          <w:rFonts w:ascii="Arial" w:hAnsi="Arial" w:cs="Arial"/>
          <w:sz w:val="44"/>
          <w:szCs w:val="44"/>
        </w:rPr>
        <w:t xml:space="preserve">reported 114 </w:t>
      </w:r>
      <w:r w:rsidR="00EB6C17" w:rsidRPr="002E0AD2">
        <w:rPr>
          <w:rFonts w:ascii="Arial" w:hAnsi="Arial" w:cs="Arial"/>
          <w:sz w:val="44"/>
          <w:szCs w:val="44"/>
        </w:rPr>
        <w:t xml:space="preserve">civilian residential </w:t>
      </w:r>
      <w:r w:rsidR="00E77141" w:rsidRPr="002E0AD2">
        <w:rPr>
          <w:rFonts w:ascii="Arial" w:hAnsi="Arial" w:cs="Arial"/>
          <w:sz w:val="44"/>
          <w:szCs w:val="44"/>
        </w:rPr>
        <w:t xml:space="preserve">fire fatalities across </w:t>
      </w:r>
      <w:r w:rsidRPr="002E0AD2">
        <w:rPr>
          <w:rFonts w:ascii="Arial" w:hAnsi="Arial" w:cs="Arial"/>
          <w:sz w:val="44"/>
          <w:szCs w:val="44"/>
        </w:rPr>
        <w:t xml:space="preserve">the State of </w:t>
      </w:r>
      <w:r w:rsidR="00E77141" w:rsidRPr="002E0AD2">
        <w:rPr>
          <w:rFonts w:ascii="Arial" w:hAnsi="Arial" w:cs="Arial"/>
          <w:sz w:val="44"/>
          <w:szCs w:val="44"/>
        </w:rPr>
        <w:t>Pennsyl</w:t>
      </w:r>
      <w:r w:rsidR="00EB2829" w:rsidRPr="002E0AD2">
        <w:rPr>
          <w:rFonts w:ascii="Arial" w:hAnsi="Arial" w:cs="Arial"/>
          <w:sz w:val="44"/>
          <w:szCs w:val="44"/>
        </w:rPr>
        <w:t>vania in 2019.</w:t>
      </w:r>
      <w:r w:rsidR="00192606">
        <w:rPr>
          <w:rFonts w:ascii="Arial" w:hAnsi="Arial" w:cs="Arial"/>
          <w:sz w:val="44"/>
          <w:szCs w:val="44"/>
        </w:rPr>
        <w:t xml:space="preserve">  </w:t>
      </w:r>
      <w:r w:rsidR="00EB2829" w:rsidRPr="002E0AD2">
        <w:rPr>
          <w:rFonts w:ascii="Arial" w:hAnsi="Arial" w:cs="Arial"/>
          <w:sz w:val="44"/>
          <w:szCs w:val="44"/>
        </w:rPr>
        <w:t>32 of those deaths occurred in Philadelphia</w:t>
      </w:r>
      <w:r w:rsidR="00014BAD" w:rsidRPr="002E0AD2">
        <w:rPr>
          <w:rFonts w:ascii="Arial" w:hAnsi="Arial" w:cs="Arial"/>
          <w:sz w:val="44"/>
          <w:szCs w:val="44"/>
        </w:rPr>
        <w:t xml:space="preserve"> (28%)</w:t>
      </w:r>
      <w:r w:rsidR="00EB2829" w:rsidRPr="002E0AD2">
        <w:rPr>
          <w:rFonts w:ascii="Arial" w:hAnsi="Arial" w:cs="Arial"/>
          <w:sz w:val="44"/>
          <w:szCs w:val="44"/>
        </w:rPr>
        <w:t>.</w:t>
      </w:r>
    </w:p>
    <w:p w14:paraId="4BC7DBE3" w14:textId="484C91A9" w:rsidR="00C254E8" w:rsidRDefault="00C254E8" w:rsidP="00634078">
      <w:pPr>
        <w:rPr>
          <w:rFonts w:ascii="Arial" w:eastAsia="Times New Roman" w:hAnsi="Arial" w:cs="Arial"/>
          <w:b/>
          <w:bCs/>
          <w:caps/>
          <w:color w:val="FF0000"/>
          <w:sz w:val="72"/>
          <w:szCs w:val="72"/>
        </w:rPr>
      </w:pPr>
    </w:p>
    <w:p w14:paraId="3C7CDF67" w14:textId="79DEBBBD" w:rsidR="00AD29FF" w:rsidRPr="00AD29FF" w:rsidRDefault="00AD29FF" w:rsidP="00AD29FF">
      <w:pPr>
        <w:jc w:val="center"/>
        <w:rPr>
          <w:rFonts w:ascii="Arial" w:hAnsi="Arial" w:cs="Arial"/>
          <w:b/>
          <w:bCs/>
          <w:sz w:val="40"/>
          <w:szCs w:val="40"/>
        </w:rPr>
      </w:pPr>
      <w:r w:rsidRPr="00AD29FF">
        <w:rPr>
          <w:rFonts w:ascii="Arial" w:hAnsi="Arial" w:cs="Arial"/>
          <w:b/>
          <w:bCs/>
          <w:sz w:val="40"/>
          <w:szCs w:val="40"/>
        </w:rPr>
        <w:t>KNOW THE RISK</w:t>
      </w:r>
    </w:p>
    <w:p w14:paraId="7DB0E988" w14:textId="3913E869" w:rsidR="005C6CA6" w:rsidRPr="007A1589" w:rsidRDefault="006A0DC7" w:rsidP="00634078">
      <w:pPr>
        <w:rPr>
          <w:rFonts w:ascii="Arial" w:hAnsi="Arial" w:cs="Arial"/>
          <w:sz w:val="36"/>
          <w:szCs w:val="36"/>
        </w:rPr>
      </w:pPr>
      <w:r w:rsidRPr="001A0A42">
        <w:rPr>
          <w:rFonts w:ascii="Arial" w:hAnsi="Arial" w:cs="Arial"/>
          <w:sz w:val="36"/>
          <w:szCs w:val="36"/>
        </w:rPr>
        <w:t>According to t</w:t>
      </w:r>
      <w:r w:rsidR="002F2168" w:rsidRPr="001A0A42">
        <w:rPr>
          <w:rFonts w:ascii="Arial" w:hAnsi="Arial" w:cs="Arial"/>
          <w:sz w:val="36"/>
          <w:szCs w:val="36"/>
        </w:rPr>
        <w:t xml:space="preserve">he Connecticut-based insurer, The Hartford, </w:t>
      </w:r>
      <w:r w:rsidR="002B0585" w:rsidRPr="001A0A42">
        <w:rPr>
          <w:rFonts w:ascii="Arial" w:hAnsi="Arial" w:cs="Arial"/>
          <w:sz w:val="36"/>
          <w:szCs w:val="36"/>
        </w:rPr>
        <w:t>Philadelphia is ranked</w:t>
      </w:r>
      <w:r w:rsidR="00BF1CA4" w:rsidRPr="001A0A42">
        <w:rPr>
          <w:rFonts w:ascii="Arial" w:hAnsi="Arial" w:cs="Arial"/>
          <w:sz w:val="36"/>
          <w:szCs w:val="36"/>
        </w:rPr>
        <w:t xml:space="preserve"> </w:t>
      </w:r>
      <w:r w:rsidR="002B0585" w:rsidRPr="001A0A42">
        <w:rPr>
          <w:rFonts w:ascii="Arial" w:hAnsi="Arial" w:cs="Arial"/>
          <w:sz w:val="36"/>
          <w:szCs w:val="36"/>
        </w:rPr>
        <w:t>13</w:t>
      </w:r>
      <w:r w:rsidR="002B0585" w:rsidRPr="001A0A42">
        <w:rPr>
          <w:rFonts w:ascii="Arial" w:hAnsi="Arial" w:cs="Arial"/>
          <w:sz w:val="36"/>
          <w:szCs w:val="36"/>
          <w:vertAlign w:val="superscript"/>
        </w:rPr>
        <w:t>th</w:t>
      </w:r>
      <w:r w:rsidR="002B0585" w:rsidRPr="001A0A42">
        <w:rPr>
          <w:rFonts w:ascii="Arial" w:hAnsi="Arial" w:cs="Arial"/>
          <w:sz w:val="36"/>
          <w:szCs w:val="36"/>
        </w:rPr>
        <w:t xml:space="preserve"> </w:t>
      </w:r>
      <w:r w:rsidR="00BF1CA4" w:rsidRPr="001A0A42">
        <w:rPr>
          <w:rFonts w:ascii="Arial" w:hAnsi="Arial" w:cs="Arial"/>
          <w:sz w:val="36"/>
          <w:szCs w:val="36"/>
        </w:rPr>
        <w:t>among</w:t>
      </w:r>
      <w:r w:rsidR="002F2168" w:rsidRPr="001A0A42">
        <w:rPr>
          <w:rFonts w:ascii="Arial" w:hAnsi="Arial" w:cs="Arial"/>
          <w:sz w:val="36"/>
          <w:szCs w:val="36"/>
        </w:rPr>
        <w:t xml:space="preserve"> the 100 U.S. cities with the highest home fire risk</w:t>
      </w:r>
      <w:r w:rsidR="00BF1CA4" w:rsidRPr="001A0A42">
        <w:rPr>
          <w:rFonts w:ascii="Arial" w:hAnsi="Arial" w:cs="Arial"/>
          <w:sz w:val="36"/>
          <w:szCs w:val="36"/>
        </w:rPr>
        <w:t>.</w:t>
      </w:r>
    </w:p>
    <w:p w14:paraId="6C0B5691" w14:textId="77777777" w:rsidR="00634078" w:rsidRDefault="00634078" w:rsidP="00D136D6">
      <w:pPr>
        <w:spacing w:before="300" w:after="150" w:line="525" w:lineRule="atLeast"/>
        <w:jc w:val="center"/>
        <w:outlineLvl w:val="2"/>
        <w:rPr>
          <w:rFonts w:ascii="Arial" w:eastAsia="Times New Roman" w:hAnsi="Arial" w:cs="Arial"/>
          <w:b/>
          <w:bCs/>
          <w:caps/>
          <w:color w:val="292929"/>
          <w:sz w:val="40"/>
          <w:szCs w:val="40"/>
        </w:rPr>
      </w:pPr>
    </w:p>
    <w:p w14:paraId="6DFC1B77" w14:textId="0A04F2F6" w:rsidR="007C1306" w:rsidRPr="003403AB" w:rsidRDefault="003403AB" w:rsidP="00D136D6">
      <w:pPr>
        <w:spacing w:before="300" w:after="150" w:line="525" w:lineRule="atLeast"/>
        <w:jc w:val="center"/>
        <w:outlineLvl w:val="2"/>
        <w:rPr>
          <w:rFonts w:ascii="Arial" w:eastAsia="Times New Roman" w:hAnsi="Arial" w:cs="Arial"/>
          <w:b/>
          <w:bCs/>
          <w:caps/>
          <w:color w:val="292929"/>
          <w:sz w:val="40"/>
          <w:szCs w:val="40"/>
        </w:rPr>
      </w:pPr>
      <w:r w:rsidRPr="003403AB">
        <w:rPr>
          <w:rFonts w:ascii="Arial" w:eastAsia="Times New Roman" w:hAnsi="Arial" w:cs="Arial"/>
          <w:b/>
          <w:bCs/>
          <w:caps/>
          <w:color w:val="292929"/>
          <w:sz w:val="40"/>
          <w:szCs w:val="40"/>
        </w:rPr>
        <w:t>WHY ARE FIRE SPRINKLERS NECESSARY IN HOME</w:t>
      </w:r>
      <w:r w:rsidR="00E224C6" w:rsidRPr="00E224C6">
        <w:rPr>
          <w:rFonts w:ascii="Arial" w:eastAsia="Times New Roman" w:hAnsi="Arial" w:cs="Arial"/>
          <w:b/>
          <w:bCs/>
          <w:caps/>
          <w:color w:val="292929"/>
          <w:sz w:val="40"/>
          <w:szCs w:val="40"/>
        </w:rPr>
        <w:t>S</w:t>
      </w:r>
      <w:r w:rsidRPr="003403AB">
        <w:rPr>
          <w:rFonts w:ascii="Arial" w:eastAsia="Times New Roman" w:hAnsi="Arial" w:cs="Arial"/>
          <w:b/>
          <w:bCs/>
          <w:caps/>
          <w:color w:val="292929"/>
          <w:sz w:val="40"/>
          <w:szCs w:val="40"/>
        </w:rPr>
        <w:t>?</w:t>
      </w:r>
    </w:p>
    <w:p w14:paraId="2FEBB5C2" w14:textId="3CEB60B2" w:rsidR="00C93708" w:rsidRDefault="00485F77" w:rsidP="00C93708">
      <w:pPr>
        <w:spacing w:before="100" w:beforeAutospacing="1" w:after="180" w:line="240" w:lineRule="auto"/>
        <w:jc w:val="both"/>
        <w:rPr>
          <w:rFonts w:ascii="Arial" w:eastAsia="Times New Roman" w:hAnsi="Arial" w:cs="Arial"/>
          <w:sz w:val="36"/>
          <w:szCs w:val="36"/>
        </w:rPr>
      </w:pPr>
      <w:r w:rsidRPr="00664025">
        <w:rPr>
          <w:rFonts w:ascii="Arial" w:eastAsia="Times New Roman" w:hAnsi="Arial" w:cs="Arial"/>
          <w:sz w:val="36"/>
          <w:szCs w:val="36"/>
        </w:rPr>
        <w:t>Modern homes are built using lightweight construction and are filled with furnishings made of synthetic materials. Lightweight construction and synthetic furnishings burn hotter and faster today.</w:t>
      </w:r>
    </w:p>
    <w:p w14:paraId="7F8DECE6" w14:textId="2CE96DB3" w:rsidR="00C93708" w:rsidRPr="00C93708" w:rsidRDefault="00C93708" w:rsidP="00C93708">
      <w:pPr>
        <w:spacing w:before="100" w:beforeAutospacing="1" w:after="180" w:line="240" w:lineRule="auto"/>
        <w:jc w:val="both"/>
        <w:rPr>
          <w:rFonts w:ascii="Arial" w:eastAsia="Times New Roman" w:hAnsi="Arial" w:cs="Arial"/>
          <w:sz w:val="16"/>
          <w:szCs w:val="16"/>
        </w:rPr>
      </w:pPr>
      <w:r w:rsidRPr="00664025">
        <w:rPr>
          <w:noProof/>
        </w:rPr>
        <w:drawing>
          <wp:anchor distT="0" distB="0" distL="114300" distR="114300" simplePos="0" relativeHeight="251661824" behindDoc="1" locked="0" layoutInCell="1" allowOverlap="1" wp14:anchorId="0C3763F4" wp14:editId="1222281F">
            <wp:simplePos x="0" y="0"/>
            <wp:positionH relativeFrom="margin">
              <wp:align>left</wp:align>
            </wp:positionH>
            <wp:positionV relativeFrom="paragraph">
              <wp:posOffset>213445</wp:posOffset>
            </wp:positionV>
            <wp:extent cx="1590675" cy="1590675"/>
            <wp:effectExtent l="0" t="0" r="9525" b="9525"/>
            <wp:wrapTight wrapText="bothSides">
              <wp:wrapPolygon edited="0">
                <wp:start x="0" y="0"/>
                <wp:lineTo x="0" y="21471"/>
                <wp:lineTo x="21471" y="21471"/>
                <wp:lineTo x="2147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alphaModFix/>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14:sizeRelH relativeFrom="margin">
              <wp14:pctWidth>0</wp14:pctWidth>
            </wp14:sizeRelH>
            <wp14:sizeRelV relativeFrom="margin">
              <wp14:pctHeight>0</wp14:pctHeight>
            </wp14:sizeRelV>
          </wp:anchor>
        </w:drawing>
      </w:r>
    </w:p>
    <w:p w14:paraId="5A1E1B63" w14:textId="53C21796" w:rsidR="00C93708" w:rsidRDefault="00485F77" w:rsidP="00C93708">
      <w:pPr>
        <w:spacing w:before="100" w:beforeAutospacing="1" w:after="180" w:line="240" w:lineRule="auto"/>
        <w:jc w:val="both"/>
        <w:rPr>
          <w:rFonts w:ascii="Arial" w:eastAsia="Times New Roman" w:hAnsi="Arial" w:cs="Arial"/>
          <w:b/>
          <w:sz w:val="36"/>
          <w:szCs w:val="36"/>
        </w:rPr>
      </w:pPr>
      <w:r w:rsidRPr="00C93708">
        <w:rPr>
          <w:rFonts w:ascii="Arial" w:eastAsia="Times New Roman" w:hAnsi="Arial" w:cs="Arial"/>
          <w:b/>
          <w:sz w:val="36"/>
          <w:szCs w:val="36"/>
        </w:rPr>
        <w:t>Modern homes burn 8 times, 800%, FASTER than older homes. You may only have 3 minutes after the smoke alarm goes off to get your family out safely!</w:t>
      </w:r>
    </w:p>
    <w:p w14:paraId="580FA870" w14:textId="77777777" w:rsidR="00C93708" w:rsidRPr="00C93708" w:rsidRDefault="00C93708" w:rsidP="00C93708">
      <w:pPr>
        <w:spacing w:before="100" w:beforeAutospacing="1" w:after="180" w:line="240" w:lineRule="auto"/>
        <w:jc w:val="both"/>
        <w:rPr>
          <w:rFonts w:ascii="Arial" w:eastAsia="Times New Roman" w:hAnsi="Arial" w:cs="Arial"/>
          <w:b/>
          <w:sz w:val="16"/>
          <w:szCs w:val="16"/>
        </w:rPr>
      </w:pPr>
    </w:p>
    <w:p w14:paraId="0F6E12EB" w14:textId="2FF399AE" w:rsidR="00485F77" w:rsidRPr="00664025" w:rsidRDefault="00240CA0" w:rsidP="00C93708">
      <w:pPr>
        <w:spacing w:before="100" w:beforeAutospacing="1" w:after="180" w:line="240" w:lineRule="auto"/>
        <w:jc w:val="both"/>
        <w:rPr>
          <w:rFonts w:ascii="Arial" w:eastAsia="Times New Roman" w:hAnsi="Arial" w:cs="Arial"/>
          <w:sz w:val="36"/>
          <w:szCs w:val="36"/>
        </w:rPr>
      </w:pPr>
      <w:r w:rsidRPr="0038191D">
        <w:rPr>
          <w:rFonts w:ascii="Arial" w:eastAsia="Times New Roman" w:hAnsi="Arial" w:cs="Arial"/>
          <w:b/>
          <w:bCs/>
          <w:caps/>
          <w:noProof/>
          <w:color w:val="292929"/>
          <w:sz w:val="40"/>
          <w:szCs w:val="40"/>
        </w:rPr>
        <w:drawing>
          <wp:anchor distT="0" distB="0" distL="114300" distR="114300" simplePos="0" relativeHeight="251662848" behindDoc="0" locked="0" layoutInCell="1" allowOverlap="1" wp14:anchorId="28BBA741" wp14:editId="658793A9">
            <wp:simplePos x="0" y="0"/>
            <wp:positionH relativeFrom="column">
              <wp:posOffset>0</wp:posOffset>
            </wp:positionH>
            <wp:positionV relativeFrom="paragraph">
              <wp:posOffset>673100</wp:posOffset>
            </wp:positionV>
            <wp:extent cx="356616" cy="393192"/>
            <wp:effectExtent l="0" t="0" r="5715" b="6985"/>
            <wp:wrapSquare wrapText="bothSides"/>
            <wp:docPr id="27" name="Picture 27" descr="Image result for bur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urn clip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616" cy="393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77" w:rsidRPr="00664025">
        <w:rPr>
          <w:rFonts w:ascii="Arial" w:eastAsia="Times New Roman" w:hAnsi="Arial" w:cs="Arial"/>
          <w:sz w:val="36"/>
          <w:szCs w:val="36"/>
        </w:rPr>
        <w:t>Approximately 3,000 people die in fires in America every year. 80% of fire deaths occur in single family homes.</w:t>
      </w:r>
    </w:p>
    <w:p w14:paraId="0CD86D35" w14:textId="2986103F" w:rsidR="00485F77" w:rsidRPr="00664025" w:rsidRDefault="00240CA0" w:rsidP="00C93708">
      <w:pPr>
        <w:spacing w:before="100" w:beforeAutospacing="1" w:after="180" w:line="240" w:lineRule="auto"/>
        <w:jc w:val="both"/>
        <w:rPr>
          <w:rFonts w:ascii="Arial" w:eastAsia="Times New Roman" w:hAnsi="Arial" w:cs="Arial"/>
          <w:sz w:val="36"/>
          <w:szCs w:val="36"/>
        </w:rPr>
      </w:pPr>
      <w:r w:rsidRPr="0038191D">
        <w:rPr>
          <w:rFonts w:ascii="Arial" w:eastAsia="Times New Roman" w:hAnsi="Arial" w:cs="Arial"/>
          <w:b/>
          <w:bCs/>
          <w:caps/>
          <w:noProof/>
          <w:color w:val="292929"/>
          <w:sz w:val="40"/>
          <w:szCs w:val="40"/>
        </w:rPr>
        <w:drawing>
          <wp:anchor distT="0" distB="0" distL="114300" distR="114300" simplePos="0" relativeHeight="251663872" behindDoc="0" locked="0" layoutInCell="1" allowOverlap="1" wp14:anchorId="168B5E57" wp14:editId="438FB76B">
            <wp:simplePos x="0" y="0"/>
            <wp:positionH relativeFrom="column">
              <wp:posOffset>-3810</wp:posOffset>
            </wp:positionH>
            <wp:positionV relativeFrom="paragraph">
              <wp:posOffset>416560</wp:posOffset>
            </wp:positionV>
            <wp:extent cx="358556" cy="393192"/>
            <wp:effectExtent l="0" t="0" r="3810" b="6985"/>
            <wp:wrapSquare wrapText="bothSides"/>
            <wp:docPr id="26" name="Picture 26" descr="Image result for bur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urn clip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556" cy="393192"/>
                    </a:xfrm>
                    <a:prstGeom prst="rect">
                      <a:avLst/>
                    </a:prstGeom>
                    <a:noFill/>
                    <a:ln>
                      <a:noFill/>
                    </a:ln>
                  </pic:spPr>
                </pic:pic>
              </a:graphicData>
            </a:graphic>
          </wp:anchor>
        </w:drawing>
      </w:r>
      <w:r w:rsidR="00485F77" w:rsidRPr="00664025">
        <w:rPr>
          <w:rFonts w:ascii="Arial" w:eastAsia="Times New Roman" w:hAnsi="Arial" w:cs="Arial"/>
          <w:sz w:val="36"/>
          <w:szCs w:val="36"/>
        </w:rPr>
        <w:t>One home fire is reported every 85 seconds.</w:t>
      </w:r>
    </w:p>
    <w:p w14:paraId="65E247B1" w14:textId="287E7A5B" w:rsidR="00485F77" w:rsidRPr="00664025" w:rsidRDefault="00240CA0" w:rsidP="00C93708">
      <w:pPr>
        <w:spacing w:before="100" w:beforeAutospacing="1" w:after="180" w:line="240" w:lineRule="auto"/>
        <w:jc w:val="both"/>
        <w:rPr>
          <w:rFonts w:ascii="Arial" w:eastAsia="Times New Roman" w:hAnsi="Arial" w:cs="Arial"/>
          <w:sz w:val="36"/>
          <w:szCs w:val="36"/>
        </w:rPr>
      </w:pPr>
      <w:r w:rsidRPr="0038191D">
        <w:rPr>
          <w:rFonts w:ascii="Arial" w:eastAsia="Times New Roman" w:hAnsi="Arial" w:cs="Arial"/>
          <w:b/>
          <w:bCs/>
          <w:caps/>
          <w:noProof/>
          <w:color w:val="292929"/>
          <w:sz w:val="40"/>
          <w:szCs w:val="40"/>
        </w:rPr>
        <w:drawing>
          <wp:anchor distT="0" distB="0" distL="114300" distR="114300" simplePos="0" relativeHeight="251664896" behindDoc="0" locked="0" layoutInCell="1" allowOverlap="1" wp14:anchorId="60CD227C" wp14:editId="11825728">
            <wp:simplePos x="0" y="0"/>
            <wp:positionH relativeFrom="column">
              <wp:posOffset>-5080</wp:posOffset>
            </wp:positionH>
            <wp:positionV relativeFrom="paragraph">
              <wp:posOffset>421640</wp:posOffset>
            </wp:positionV>
            <wp:extent cx="358556" cy="393192"/>
            <wp:effectExtent l="0" t="0" r="3810" b="6985"/>
            <wp:wrapSquare wrapText="bothSides"/>
            <wp:docPr id="28" name="Picture 28" descr="Image result for bur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urn clip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556" cy="393192"/>
                    </a:xfrm>
                    <a:prstGeom prst="rect">
                      <a:avLst/>
                    </a:prstGeom>
                    <a:noFill/>
                    <a:ln>
                      <a:noFill/>
                    </a:ln>
                  </pic:spPr>
                </pic:pic>
              </a:graphicData>
            </a:graphic>
          </wp:anchor>
        </w:drawing>
      </w:r>
      <w:r w:rsidR="00485F77" w:rsidRPr="00664025">
        <w:rPr>
          <w:rFonts w:ascii="Arial" w:eastAsia="Times New Roman" w:hAnsi="Arial" w:cs="Arial"/>
          <w:sz w:val="36"/>
          <w:szCs w:val="36"/>
        </w:rPr>
        <w:t>One person is injured in a fire every 33 minutes.</w:t>
      </w:r>
    </w:p>
    <w:p w14:paraId="114EF57D" w14:textId="74BB30CF" w:rsidR="006C42DA" w:rsidRDefault="00485F77" w:rsidP="00C93708">
      <w:pPr>
        <w:spacing w:before="100" w:beforeAutospacing="1" w:after="180" w:line="240" w:lineRule="auto"/>
        <w:jc w:val="both"/>
        <w:rPr>
          <w:rFonts w:ascii="Arial" w:eastAsia="Times New Roman" w:hAnsi="Arial" w:cs="Arial"/>
          <w:sz w:val="36"/>
          <w:szCs w:val="36"/>
        </w:rPr>
      </w:pPr>
      <w:r w:rsidRPr="00664025">
        <w:rPr>
          <w:rFonts w:ascii="Arial" w:eastAsia="Times New Roman" w:hAnsi="Arial" w:cs="Arial"/>
          <w:sz w:val="36"/>
          <w:szCs w:val="36"/>
        </w:rPr>
        <w:t>One person dies in a fire every 162 minutes.</w:t>
      </w:r>
    </w:p>
    <w:p w14:paraId="5C241728" w14:textId="4C4C697D" w:rsidR="00485F77" w:rsidRPr="00664025" w:rsidRDefault="00C93708" w:rsidP="00C93708">
      <w:pPr>
        <w:spacing w:before="100" w:beforeAutospacing="1" w:after="180" w:line="240" w:lineRule="auto"/>
        <w:jc w:val="both"/>
        <w:rPr>
          <w:rFonts w:ascii="Arial" w:eastAsia="Times New Roman" w:hAnsi="Arial" w:cs="Arial"/>
          <w:sz w:val="36"/>
          <w:szCs w:val="36"/>
        </w:rPr>
      </w:pPr>
      <w:r>
        <w:rPr>
          <w:rFonts w:ascii="Arial" w:eastAsia="Times New Roman" w:hAnsi="Arial" w:cs="Arial"/>
          <w:noProof/>
          <w:sz w:val="36"/>
          <w:szCs w:val="36"/>
        </w:rPr>
        <w:drawing>
          <wp:anchor distT="0" distB="0" distL="114300" distR="114300" simplePos="0" relativeHeight="251665920" behindDoc="1" locked="0" layoutInCell="1" allowOverlap="1" wp14:anchorId="72F4672C" wp14:editId="31A21709">
            <wp:simplePos x="0" y="0"/>
            <wp:positionH relativeFrom="margin">
              <wp:posOffset>4911090</wp:posOffset>
            </wp:positionH>
            <wp:positionV relativeFrom="paragraph">
              <wp:posOffset>80010</wp:posOffset>
            </wp:positionV>
            <wp:extent cx="1024255" cy="1324610"/>
            <wp:effectExtent l="0" t="0" r="4445" b="8890"/>
            <wp:wrapTight wrapText="bothSides">
              <wp:wrapPolygon edited="0">
                <wp:start x="0" y="0"/>
                <wp:lineTo x="0" y="21434"/>
                <wp:lineTo x="21292" y="21434"/>
                <wp:lineTo x="21292"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4255" cy="1324610"/>
                    </a:xfrm>
                    <a:prstGeom prst="rect">
                      <a:avLst/>
                    </a:prstGeom>
                    <a:noFill/>
                  </pic:spPr>
                </pic:pic>
              </a:graphicData>
            </a:graphic>
            <wp14:sizeRelH relativeFrom="margin">
              <wp14:pctWidth>0</wp14:pctWidth>
            </wp14:sizeRelH>
            <wp14:sizeRelV relativeFrom="margin">
              <wp14:pctHeight>0</wp14:pctHeight>
            </wp14:sizeRelV>
          </wp:anchor>
        </w:drawing>
      </w:r>
      <w:r w:rsidR="00485F77" w:rsidRPr="00664025">
        <w:rPr>
          <w:rFonts w:ascii="Arial" w:eastAsia="Times New Roman" w:hAnsi="Arial" w:cs="Arial"/>
          <w:sz w:val="36"/>
          <w:szCs w:val="36"/>
        </w:rPr>
        <w:t>Residential fire sprinklers reduce the chance of death in a fire by over 80%.</w:t>
      </w:r>
    </w:p>
    <w:p w14:paraId="6F993338" w14:textId="6EB1ACCC" w:rsidR="00485F77" w:rsidRPr="00664025" w:rsidRDefault="00485F77" w:rsidP="00C93708">
      <w:pPr>
        <w:spacing w:before="100" w:beforeAutospacing="1" w:after="180" w:line="240" w:lineRule="auto"/>
        <w:jc w:val="both"/>
        <w:rPr>
          <w:rFonts w:ascii="Arial" w:eastAsia="Times New Roman" w:hAnsi="Arial" w:cs="Arial"/>
          <w:sz w:val="36"/>
          <w:szCs w:val="36"/>
        </w:rPr>
      </w:pPr>
      <w:r w:rsidRPr="00664025">
        <w:rPr>
          <w:rFonts w:ascii="Arial" w:eastAsia="Times New Roman" w:hAnsi="Arial" w:cs="Arial"/>
          <w:sz w:val="36"/>
          <w:szCs w:val="36"/>
        </w:rPr>
        <w:t>Home fires resulted in $9.5 billion in property damage in 2013</w:t>
      </w:r>
    </w:p>
    <w:p w14:paraId="65718EA5" w14:textId="39583207" w:rsidR="00C9200E" w:rsidRPr="00E224C6" w:rsidRDefault="00A4111B" w:rsidP="00C93708">
      <w:pPr>
        <w:spacing w:before="300" w:after="150" w:line="525" w:lineRule="atLeast"/>
        <w:jc w:val="center"/>
        <w:outlineLvl w:val="2"/>
        <w:rPr>
          <w:rFonts w:ascii="Arial" w:eastAsia="Times New Roman" w:hAnsi="Arial" w:cs="Arial"/>
          <w:b/>
          <w:bCs/>
          <w:caps/>
          <w:color w:val="292929"/>
          <w:sz w:val="40"/>
          <w:szCs w:val="40"/>
        </w:rPr>
      </w:pPr>
      <w:r w:rsidRPr="00E224C6">
        <w:rPr>
          <w:rFonts w:ascii="Arial" w:eastAsia="Times New Roman" w:hAnsi="Arial" w:cs="Arial"/>
          <w:b/>
          <w:bCs/>
          <w:caps/>
          <w:color w:val="292929"/>
          <w:sz w:val="40"/>
          <w:szCs w:val="40"/>
        </w:rPr>
        <w:lastRenderedPageBreak/>
        <w:t>WHY DO FIRE SPRINKLERS NEED TO BE REQUIRED?</w:t>
      </w:r>
    </w:p>
    <w:p w14:paraId="2A5C1BEB" w14:textId="6C479848" w:rsidR="00A4111B" w:rsidRPr="00E224C6" w:rsidRDefault="00A4111B" w:rsidP="00C93708">
      <w:pPr>
        <w:numPr>
          <w:ilvl w:val="0"/>
          <w:numId w:val="2"/>
        </w:numPr>
        <w:shd w:val="clear" w:color="auto" w:fill="FFFFFF"/>
        <w:spacing w:before="100" w:beforeAutospacing="1" w:after="180" w:line="240" w:lineRule="auto"/>
        <w:jc w:val="both"/>
        <w:rPr>
          <w:rFonts w:ascii="Arial" w:eastAsia="Times New Roman" w:hAnsi="Arial" w:cs="Arial"/>
          <w:color w:val="292929"/>
          <w:sz w:val="32"/>
          <w:szCs w:val="32"/>
        </w:rPr>
      </w:pPr>
      <w:r w:rsidRPr="00E224C6">
        <w:rPr>
          <w:rFonts w:ascii="Arial" w:eastAsia="Times New Roman" w:hAnsi="Arial" w:cs="Arial"/>
          <w:color w:val="292929"/>
          <w:sz w:val="32"/>
          <w:szCs w:val="32"/>
        </w:rPr>
        <w:t xml:space="preserve">Residential Fire Sprinklers are already required by code.  The current International Residential Code requires </w:t>
      </w:r>
      <w:r w:rsidRPr="00C9200E">
        <w:rPr>
          <w:rFonts w:ascii="Arial" w:eastAsia="Times New Roman" w:hAnsi="Arial" w:cs="Arial"/>
          <w:b/>
          <w:color w:val="292929"/>
          <w:sz w:val="32"/>
          <w:szCs w:val="32"/>
        </w:rPr>
        <w:t>all single</w:t>
      </w:r>
      <w:r w:rsidR="00C9200E">
        <w:rPr>
          <w:rFonts w:ascii="Arial" w:eastAsia="Times New Roman" w:hAnsi="Arial" w:cs="Arial"/>
          <w:b/>
          <w:color w:val="292929"/>
          <w:sz w:val="32"/>
          <w:szCs w:val="32"/>
        </w:rPr>
        <w:t>-</w:t>
      </w:r>
      <w:r w:rsidRPr="00C9200E">
        <w:rPr>
          <w:rFonts w:ascii="Arial" w:eastAsia="Times New Roman" w:hAnsi="Arial" w:cs="Arial"/>
          <w:b/>
          <w:color w:val="292929"/>
          <w:sz w:val="32"/>
          <w:szCs w:val="32"/>
        </w:rPr>
        <w:t>family homes</w:t>
      </w:r>
      <w:r w:rsidRPr="00E224C6">
        <w:rPr>
          <w:rFonts w:ascii="Arial" w:eastAsia="Times New Roman" w:hAnsi="Arial" w:cs="Arial"/>
          <w:color w:val="292929"/>
          <w:sz w:val="32"/>
          <w:szCs w:val="32"/>
        </w:rPr>
        <w:t xml:space="preserve"> to be equipped with residential fire sprinklers.</w:t>
      </w:r>
    </w:p>
    <w:p w14:paraId="2AA7C1F1" w14:textId="33E7D5BD" w:rsidR="00A4111B" w:rsidRPr="00E224C6" w:rsidRDefault="00A4111B" w:rsidP="00C93708">
      <w:pPr>
        <w:numPr>
          <w:ilvl w:val="0"/>
          <w:numId w:val="2"/>
        </w:numPr>
        <w:shd w:val="clear" w:color="auto" w:fill="FFFFFF"/>
        <w:spacing w:before="100" w:beforeAutospacing="1" w:after="180" w:line="240" w:lineRule="auto"/>
        <w:jc w:val="both"/>
        <w:rPr>
          <w:rFonts w:ascii="Arial" w:eastAsia="Times New Roman" w:hAnsi="Arial" w:cs="Arial"/>
          <w:color w:val="292929"/>
          <w:sz w:val="32"/>
          <w:szCs w:val="32"/>
        </w:rPr>
      </w:pPr>
      <w:r w:rsidRPr="00E224C6">
        <w:rPr>
          <w:rFonts w:ascii="Arial" w:eastAsia="Times New Roman" w:hAnsi="Arial" w:cs="Arial"/>
          <w:color w:val="292929"/>
          <w:sz w:val="32"/>
          <w:szCs w:val="32"/>
        </w:rPr>
        <w:t xml:space="preserve">The estimated cost to the builder to install a residential fire sprinkler system </w:t>
      </w:r>
      <w:r w:rsidR="00C9200E">
        <w:rPr>
          <w:rFonts w:ascii="Arial" w:eastAsia="Times New Roman" w:hAnsi="Arial" w:cs="Arial"/>
          <w:color w:val="292929"/>
          <w:sz w:val="32"/>
          <w:szCs w:val="32"/>
        </w:rPr>
        <w:t xml:space="preserve">in </w:t>
      </w:r>
      <w:r w:rsidR="00A64DEB" w:rsidRPr="00A64DEB">
        <w:rPr>
          <w:rFonts w:ascii="Arial" w:eastAsia="Times New Roman" w:hAnsi="Arial" w:cs="Arial"/>
          <w:sz w:val="32"/>
          <w:szCs w:val="32"/>
        </w:rPr>
        <w:t>Philadelphia</w:t>
      </w:r>
      <w:r w:rsidR="00C9200E" w:rsidRPr="00A64DEB">
        <w:rPr>
          <w:rFonts w:ascii="Arial" w:eastAsia="Times New Roman" w:hAnsi="Arial" w:cs="Arial"/>
          <w:sz w:val="32"/>
          <w:szCs w:val="32"/>
        </w:rPr>
        <w:t xml:space="preserve"> </w:t>
      </w:r>
      <w:r w:rsidRPr="00E224C6">
        <w:rPr>
          <w:rFonts w:ascii="Arial" w:eastAsia="Times New Roman" w:hAnsi="Arial" w:cs="Arial"/>
          <w:color w:val="292929"/>
          <w:sz w:val="32"/>
          <w:szCs w:val="32"/>
        </w:rPr>
        <w:t xml:space="preserve">is </w:t>
      </w:r>
      <w:r w:rsidR="00C9200E">
        <w:rPr>
          <w:rFonts w:ascii="Arial" w:eastAsia="Times New Roman" w:hAnsi="Arial" w:cs="Arial"/>
          <w:color w:val="292929"/>
          <w:sz w:val="32"/>
          <w:szCs w:val="32"/>
        </w:rPr>
        <w:t>approximately $2.00 per square foot</w:t>
      </w:r>
      <w:r w:rsidRPr="00E224C6">
        <w:rPr>
          <w:rFonts w:ascii="Arial" w:eastAsia="Times New Roman" w:hAnsi="Arial" w:cs="Arial"/>
          <w:color w:val="292929"/>
          <w:sz w:val="32"/>
          <w:szCs w:val="32"/>
        </w:rPr>
        <w:t>. This is often less than the cost of upgraded granite counter tops.</w:t>
      </w:r>
    </w:p>
    <w:p w14:paraId="01987374" w14:textId="53AEA6D7" w:rsidR="00C9200E" w:rsidRDefault="0025796F" w:rsidP="00C93708">
      <w:pPr>
        <w:shd w:val="clear" w:color="auto" w:fill="FFFFFF"/>
        <w:spacing w:before="100" w:beforeAutospacing="1" w:after="180" w:line="240" w:lineRule="auto"/>
        <w:ind w:left="360"/>
        <w:jc w:val="both"/>
        <w:rPr>
          <w:rFonts w:ascii="Arial" w:eastAsia="Times New Roman" w:hAnsi="Arial" w:cs="Arial"/>
          <w:color w:val="292929"/>
          <w:sz w:val="32"/>
          <w:szCs w:val="32"/>
        </w:rPr>
      </w:pPr>
      <w:r w:rsidRPr="00044634">
        <w:rPr>
          <w:noProof/>
        </w:rPr>
        <w:drawing>
          <wp:anchor distT="0" distB="0" distL="114300" distR="114300" simplePos="0" relativeHeight="251653632" behindDoc="0" locked="0" layoutInCell="1" allowOverlap="1" wp14:anchorId="3C68CA15" wp14:editId="7DB18695">
            <wp:simplePos x="0" y="0"/>
            <wp:positionH relativeFrom="margin">
              <wp:align>right</wp:align>
            </wp:positionH>
            <wp:positionV relativeFrom="paragraph">
              <wp:posOffset>-1708</wp:posOffset>
            </wp:positionV>
            <wp:extent cx="5504507" cy="2330006"/>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504507" cy="2330006"/>
                    </a:xfrm>
                    <a:prstGeom prst="rect">
                      <a:avLst/>
                    </a:prstGeom>
                  </pic:spPr>
                </pic:pic>
              </a:graphicData>
            </a:graphic>
            <wp14:sizeRelH relativeFrom="margin">
              <wp14:pctWidth>0</wp14:pctWidth>
            </wp14:sizeRelH>
            <wp14:sizeRelV relativeFrom="margin">
              <wp14:pctHeight>0</wp14:pctHeight>
            </wp14:sizeRelV>
          </wp:anchor>
        </w:drawing>
      </w:r>
    </w:p>
    <w:p w14:paraId="03907031" w14:textId="58FC10F1" w:rsidR="00C9200E" w:rsidRDefault="00C9200E" w:rsidP="00C93708">
      <w:pPr>
        <w:shd w:val="clear" w:color="auto" w:fill="FFFFFF"/>
        <w:spacing w:before="100" w:beforeAutospacing="1" w:after="180" w:line="240" w:lineRule="auto"/>
        <w:ind w:left="360"/>
        <w:jc w:val="both"/>
        <w:rPr>
          <w:rFonts w:ascii="Arial" w:eastAsia="Times New Roman" w:hAnsi="Arial" w:cs="Arial"/>
          <w:color w:val="292929"/>
          <w:sz w:val="32"/>
          <w:szCs w:val="32"/>
        </w:rPr>
      </w:pPr>
    </w:p>
    <w:p w14:paraId="6AC5DCB4" w14:textId="3ADD7921" w:rsidR="00C9200E" w:rsidRDefault="00C9200E" w:rsidP="00C93708">
      <w:pPr>
        <w:shd w:val="clear" w:color="auto" w:fill="FFFFFF"/>
        <w:spacing w:before="100" w:beforeAutospacing="1" w:after="180" w:line="240" w:lineRule="auto"/>
        <w:ind w:left="360"/>
        <w:jc w:val="both"/>
        <w:rPr>
          <w:rFonts w:ascii="Arial" w:eastAsia="Times New Roman" w:hAnsi="Arial" w:cs="Arial"/>
          <w:color w:val="292929"/>
          <w:sz w:val="32"/>
          <w:szCs w:val="32"/>
        </w:rPr>
      </w:pPr>
    </w:p>
    <w:p w14:paraId="71C4283A" w14:textId="0044911B" w:rsidR="00C9200E" w:rsidRDefault="00C9200E" w:rsidP="00C93708">
      <w:pPr>
        <w:shd w:val="clear" w:color="auto" w:fill="FFFFFF"/>
        <w:spacing w:before="100" w:beforeAutospacing="1" w:after="180" w:line="240" w:lineRule="auto"/>
        <w:ind w:left="360"/>
        <w:jc w:val="both"/>
        <w:rPr>
          <w:rFonts w:ascii="Arial" w:eastAsia="Times New Roman" w:hAnsi="Arial" w:cs="Arial"/>
          <w:color w:val="292929"/>
          <w:sz w:val="32"/>
          <w:szCs w:val="32"/>
        </w:rPr>
      </w:pPr>
    </w:p>
    <w:p w14:paraId="22CD9204" w14:textId="77777777" w:rsidR="00C9200E" w:rsidRDefault="00C9200E" w:rsidP="00C93708">
      <w:pPr>
        <w:shd w:val="clear" w:color="auto" w:fill="FFFFFF"/>
        <w:spacing w:before="100" w:beforeAutospacing="1" w:after="180" w:line="240" w:lineRule="auto"/>
        <w:ind w:left="360"/>
        <w:jc w:val="both"/>
        <w:rPr>
          <w:rFonts w:ascii="Arial" w:eastAsia="Times New Roman" w:hAnsi="Arial" w:cs="Arial"/>
          <w:color w:val="292929"/>
          <w:sz w:val="32"/>
          <w:szCs w:val="32"/>
        </w:rPr>
      </w:pPr>
    </w:p>
    <w:p w14:paraId="7CCCAE72" w14:textId="77777777" w:rsidR="00C9200E" w:rsidRDefault="00C9200E" w:rsidP="00C93708">
      <w:pPr>
        <w:shd w:val="clear" w:color="auto" w:fill="FFFFFF"/>
        <w:spacing w:before="100" w:beforeAutospacing="1" w:after="180" w:line="240" w:lineRule="auto"/>
        <w:jc w:val="both"/>
        <w:rPr>
          <w:rFonts w:ascii="Arial" w:eastAsia="Times New Roman" w:hAnsi="Arial" w:cs="Arial"/>
          <w:color w:val="292929"/>
          <w:sz w:val="32"/>
          <w:szCs w:val="32"/>
        </w:rPr>
      </w:pPr>
    </w:p>
    <w:p w14:paraId="00C7FD8A" w14:textId="02010941" w:rsidR="00A4111B" w:rsidRPr="00E224C6" w:rsidRDefault="00A4111B" w:rsidP="00C93708">
      <w:pPr>
        <w:numPr>
          <w:ilvl w:val="0"/>
          <w:numId w:val="2"/>
        </w:numPr>
        <w:shd w:val="clear" w:color="auto" w:fill="FFFFFF"/>
        <w:spacing w:before="100" w:beforeAutospacing="1" w:after="180" w:line="240" w:lineRule="auto"/>
        <w:jc w:val="both"/>
        <w:rPr>
          <w:rFonts w:ascii="Arial" w:eastAsia="Times New Roman" w:hAnsi="Arial" w:cs="Arial"/>
          <w:color w:val="292929"/>
          <w:sz w:val="32"/>
          <w:szCs w:val="32"/>
        </w:rPr>
      </w:pPr>
      <w:r w:rsidRPr="00E224C6">
        <w:rPr>
          <w:rFonts w:ascii="Arial" w:eastAsia="Times New Roman" w:hAnsi="Arial" w:cs="Arial"/>
          <w:color w:val="292929"/>
          <w:sz w:val="32"/>
          <w:szCs w:val="32"/>
        </w:rPr>
        <w:t>Many municipalities offer homebuilders incentives to install sprinklers, such as allowing more residential units, longer dead ends, reduced street width, increased hydrant spacing and many other benefits that save money and increase builder profits.</w:t>
      </w:r>
    </w:p>
    <w:p w14:paraId="799466F0" w14:textId="24358004" w:rsidR="008E561C" w:rsidRPr="00350007" w:rsidRDefault="00A4111B" w:rsidP="00C93708">
      <w:pPr>
        <w:numPr>
          <w:ilvl w:val="0"/>
          <w:numId w:val="2"/>
        </w:numPr>
        <w:shd w:val="clear" w:color="auto" w:fill="FFFFFF"/>
        <w:spacing w:before="100" w:beforeAutospacing="1" w:after="180" w:line="240" w:lineRule="auto"/>
        <w:jc w:val="both"/>
      </w:pPr>
      <w:r w:rsidRPr="00350007">
        <w:rPr>
          <w:rFonts w:ascii="Arial" w:eastAsia="Times New Roman" w:hAnsi="Arial" w:cs="Arial"/>
          <w:sz w:val="32"/>
          <w:szCs w:val="32"/>
        </w:rPr>
        <w:t xml:space="preserve">Fire sprinklers can provide protection to the approximately 3,000 people, mainly children, elderly and disabled, who die each year in </w:t>
      </w:r>
      <w:r w:rsidR="00F102FB">
        <w:rPr>
          <w:rFonts w:ascii="Arial" w:eastAsia="Times New Roman" w:hAnsi="Arial" w:cs="Arial"/>
          <w:sz w:val="32"/>
          <w:szCs w:val="32"/>
        </w:rPr>
        <w:t>residential</w:t>
      </w:r>
      <w:r w:rsidRPr="00350007">
        <w:rPr>
          <w:rFonts w:ascii="Arial" w:eastAsia="Times New Roman" w:hAnsi="Arial" w:cs="Arial"/>
          <w:sz w:val="32"/>
          <w:szCs w:val="32"/>
        </w:rPr>
        <w:t xml:space="preserve"> fires</w:t>
      </w:r>
      <w:r w:rsidR="00C9200E" w:rsidRPr="00350007">
        <w:rPr>
          <w:rFonts w:ascii="Arial" w:eastAsia="Times New Roman" w:hAnsi="Arial" w:cs="Arial"/>
          <w:sz w:val="32"/>
          <w:szCs w:val="32"/>
        </w:rPr>
        <w:t xml:space="preserve"> </w:t>
      </w:r>
      <w:r w:rsidR="0004152D">
        <w:rPr>
          <w:rFonts w:ascii="Arial" w:eastAsia="Times New Roman" w:hAnsi="Arial" w:cs="Arial"/>
          <w:sz w:val="32"/>
          <w:szCs w:val="32"/>
        </w:rPr>
        <w:t>throughout</w:t>
      </w:r>
      <w:r w:rsidR="00C9200E" w:rsidRPr="00350007">
        <w:rPr>
          <w:rFonts w:ascii="Arial" w:eastAsia="Times New Roman" w:hAnsi="Arial" w:cs="Arial"/>
          <w:sz w:val="32"/>
          <w:szCs w:val="32"/>
        </w:rPr>
        <w:t xml:space="preserve"> the United States</w:t>
      </w:r>
      <w:r w:rsidRPr="00350007">
        <w:rPr>
          <w:rFonts w:ascii="Arial" w:eastAsia="Times New Roman" w:hAnsi="Arial" w:cs="Arial"/>
          <w:sz w:val="32"/>
          <w:szCs w:val="32"/>
        </w:rPr>
        <w:t>!</w:t>
      </w:r>
      <w:r w:rsidR="003403AB" w:rsidRPr="00350007">
        <w:rPr>
          <w:rFonts w:ascii="Arial" w:hAnsi="Arial" w:cs="Arial"/>
        </w:rPr>
        <w:br/>
      </w:r>
      <w:r w:rsidR="003403AB" w:rsidRPr="00350007">
        <w:rPr>
          <w:rFonts w:ascii="Arial" w:hAnsi="Arial" w:cs="Arial"/>
          <w:b/>
          <w:bCs/>
        </w:rPr>
        <w:br/>
      </w:r>
    </w:p>
    <w:p w14:paraId="3CB98005" w14:textId="7DDC8B4A" w:rsidR="00C9200E" w:rsidRPr="00D446BD" w:rsidRDefault="003403AB" w:rsidP="00C93708">
      <w:pPr>
        <w:shd w:val="clear" w:color="auto" w:fill="FFFFFF"/>
        <w:spacing w:before="300" w:after="150" w:line="525" w:lineRule="atLeast"/>
        <w:jc w:val="center"/>
        <w:outlineLvl w:val="2"/>
        <w:rPr>
          <w:rFonts w:ascii="Arial" w:eastAsia="Times New Roman" w:hAnsi="Arial" w:cs="Arial"/>
          <w:b/>
          <w:bCs/>
          <w:caps/>
          <w:color w:val="292929"/>
          <w:sz w:val="40"/>
          <w:szCs w:val="40"/>
        </w:rPr>
      </w:pPr>
      <w:r w:rsidRPr="00D446BD">
        <w:rPr>
          <w:rFonts w:ascii="Arial" w:eastAsia="Times New Roman" w:hAnsi="Arial" w:cs="Arial"/>
          <w:b/>
          <w:bCs/>
          <w:caps/>
          <w:color w:val="292929"/>
          <w:sz w:val="40"/>
          <w:szCs w:val="40"/>
        </w:rPr>
        <w:lastRenderedPageBreak/>
        <w:t>WHAT ARE THE COST BENEFITS OF FIRE SPRINKLERS?</w:t>
      </w:r>
    </w:p>
    <w:p w14:paraId="30DEC375" w14:textId="6C137B85" w:rsidR="003403AB" w:rsidRPr="00D446BD" w:rsidRDefault="003403AB" w:rsidP="00C93708">
      <w:pPr>
        <w:numPr>
          <w:ilvl w:val="0"/>
          <w:numId w:val="1"/>
        </w:numPr>
        <w:shd w:val="clear" w:color="auto" w:fill="FFFFFF"/>
        <w:spacing w:before="100" w:beforeAutospacing="1" w:after="180" w:line="240" w:lineRule="auto"/>
        <w:jc w:val="both"/>
        <w:rPr>
          <w:rFonts w:ascii="Arial" w:eastAsia="Times New Roman" w:hAnsi="Arial" w:cs="Arial"/>
          <w:color w:val="292929"/>
          <w:sz w:val="32"/>
          <w:szCs w:val="32"/>
        </w:rPr>
      </w:pPr>
      <w:r w:rsidRPr="00D446BD">
        <w:rPr>
          <w:rFonts w:ascii="Arial" w:eastAsia="Times New Roman" w:hAnsi="Arial" w:cs="Arial"/>
          <w:color w:val="292929"/>
          <w:sz w:val="32"/>
          <w:szCs w:val="32"/>
        </w:rPr>
        <w:t>In homes with fire sprinklers, the average property loss is cut by nearly 70% compared to a home without sprinklers.</w:t>
      </w:r>
    </w:p>
    <w:p w14:paraId="6CFD1BD2" w14:textId="42768791" w:rsidR="003403AB" w:rsidRPr="00D446BD" w:rsidRDefault="0070639D" w:rsidP="00C93708">
      <w:pPr>
        <w:numPr>
          <w:ilvl w:val="0"/>
          <w:numId w:val="1"/>
        </w:numPr>
        <w:shd w:val="clear" w:color="auto" w:fill="FFFFFF"/>
        <w:spacing w:before="100" w:beforeAutospacing="1" w:after="180" w:line="240" w:lineRule="auto"/>
        <w:jc w:val="both"/>
        <w:rPr>
          <w:rFonts w:ascii="Arial" w:eastAsia="Times New Roman" w:hAnsi="Arial" w:cs="Arial"/>
          <w:color w:val="292929"/>
          <w:sz w:val="32"/>
          <w:szCs w:val="32"/>
        </w:rPr>
      </w:pPr>
      <w:r w:rsidRPr="00EE4D05">
        <w:rPr>
          <w:noProof/>
        </w:rPr>
        <w:drawing>
          <wp:anchor distT="0" distB="0" distL="114300" distR="114300" simplePos="0" relativeHeight="251655680" behindDoc="1" locked="0" layoutInCell="1" allowOverlap="1" wp14:anchorId="66D83619" wp14:editId="32264601">
            <wp:simplePos x="0" y="0"/>
            <wp:positionH relativeFrom="column">
              <wp:posOffset>1023239</wp:posOffset>
            </wp:positionH>
            <wp:positionV relativeFrom="paragraph">
              <wp:posOffset>886079</wp:posOffset>
            </wp:positionV>
            <wp:extent cx="3810000" cy="3007995"/>
            <wp:effectExtent l="0" t="0" r="0" b="1905"/>
            <wp:wrapTight wrapText="bothSides">
              <wp:wrapPolygon edited="0">
                <wp:start x="0" y="0"/>
                <wp:lineTo x="0" y="21477"/>
                <wp:lineTo x="21492" y="21477"/>
                <wp:lineTo x="214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810000" cy="3007995"/>
                    </a:xfrm>
                    <a:prstGeom prst="rect">
                      <a:avLst/>
                    </a:prstGeom>
                  </pic:spPr>
                </pic:pic>
              </a:graphicData>
            </a:graphic>
            <wp14:sizeRelH relativeFrom="margin">
              <wp14:pctWidth>0</wp14:pctWidth>
            </wp14:sizeRelH>
            <wp14:sizeRelV relativeFrom="margin">
              <wp14:pctHeight>0</wp14:pctHeight>
            </wp14:sizeRelV>
          </wp:anchor>
        </w:drawing>
      </w:r>
      <w:r w:rsidR="003403AB" w:rsidRPr="00D446BD">
        <w:rPr>
          <w:rFonts w:ascii="Arial" w:eastAsia="Times New Roman" w:hAnsi="Arial" w:cs="Arial"/>
          <w:color w:val="292929"/>
          <w:sz w:val="32"/>
          <w:szCs w:val="32"/>
        </w:rPr>
        <w:t>It was reported that homes with fire sprinklers report an average property loss of $2,166 after a fire compared to more than $45,000 in an unsprinklered home.</w:t>
      </w:r>
    </w:p>
    <w:p w14:paraId="45213519" w14:textId="589EF8A4" w:rsidR="003403AB" w:rsidRPr="00D446BD" w:rsidRDefault="003403AB" w:rsidP="00C93708">
      <w:pPr>
        <w:numPr>
          <w:ilvl w:val="0"/>
          <w:numId w:val="1"/>
        </w:numPr>
        <w:shd w:val="clear" w:color="auto" w:fill="FFFFFF"/>
        <w:spacing w:before="100" w:beforeAutospacing="1" w:after="180" w:line="240" w:lineRule="auto"/>
        <w:jc w:val="both"/>
        <w:rPr>
          <w:rFonts w:ascii="Arial" w:eastAsia="Times New Roman" w:hAnsi="Arial" w:cs="Arial"/>
          <w:color w:val="292929"/>
          <w:sz w:val="32"/>
          <w:szCs w:val="32"/>
        </w:rPr>
      </w:pPr>
      <w:r w:rsidRPr="00D446BD">
        <w:rPr>
          <w:rFonts w:ascii="Arial" w:eastAsia="Times New Roman" w:hAnsi="Arial" w:cs="Arial"/>
          <w:color w:val="292929"/>
          <w:sz w:val="32"/>
          <w:szCs w:val="32"/>
        </w:rPr>
        <w:t>Nationwide average cost for a residential fire sprinkler system is 1-1.5% of the total home construction cost.</w:t>
      </w:r>
    </w:p>
    <w:p w14:paraId="3B3A9895" w14:textId="4B5BBF9A" w:rsidR="003403AB" w:rsidRDefault="003403AB" w:rsidP="00C93708">
      <w:pPr>
        <w:numPr>
          <w:ilvl w:val="0"/>
          <w:numId w:val="1"/>
        </w:numPr>
        <w:shd w:val="clear" w:color="auto" w:fill="FFFFFF"/>
        <w:spacing w:before="100" w:beforeAutospacing="1" w:after="180" w:line="240" w:lineRule="auto"/>
        <w:jc w:val="both"/>
        <w:rPr>
          <w:rFonts w:ascii="Arial" w:eastAsia="Times New Roman" w:hAnsi="Arial" w:cs="Arial"/>
          <w:color w:val="292929"/>
          <w:sz w:val="32"/>
          <w:szCs w:val="32"/>
        </w:rPr>
      </w:pPr>
      <w:r w:rsidRPr="00D446BD">
        <w:rPr>
          <w:rFonts w:ascii="Arial" w:eastAsia="Times New Roman" w:hAnsi="Arial" w:cs="Arial"/>
          <w:color w:val="292929"/>
          <w:sz w:val="32"/>
          <w:szCs w:val="32"/>
        </w:rPr>
        <w:t>Often as an incentive for customers, insurance companies offer discounts ranging from 5% to 25% off the fire portion of homeowner premiums.</w:t>
      </w:r>
    </w:p>
    <w:p w14:paraId="6C3F0985" w14:textId="78B216F0" w:rsidR="0025796F" w:rsidRPr="00D446BD" w:rsidRDefault="0025796F" w:rsidP="00C93708">
      <w:pPr>
        <w:numPr>
          <w:ilvl w:val="0"/>
          <w:numId w:val="1"/>
        </w:numPr>
        <w:shd w:val="clear" w:color="auto" w:fill="FFFFFF"/>
        <w:spacing w:before="100" w:beforeAutospacing="1" w:after="180" w:line="240" w:lineRule="auto"/>
        <w:jc w:val="both"/>
        <w:rPr>
          <w:rFonts w:ascii="Arial" w:eastAsia="Times New Roman" w:hAnsi="Arial" w:cs="Arial"/>
          <w:color w:val="292929"/>
          <w:sz w:val="32"/>
          <w:szCs w:val="32"/>
        </w:rPr>
      </w:pPr>
      <w:r>
        <w:rPr>
          <w:rFonts w:ascii="Arial" w:eastAsia="Times New Roman" w:hAnsi="Arial" w:cs="Arial"/>
          <w:color w:val="292929"/>
          <w:sz w:val="32"/>
          <w:szCs w:val="32"/>
        </w:rPr>
        <w:t>Can you put a price on pe</w:t>
      </w:r>
      <w:r w:rsidR="00A50D46">
        <w:rPr>
          <w:rFonts w:ascii="Arial" w:eastAsia="Times New Roman" w:hAnsi="Arial" w:cs="Arial"/>
          <w:color w:val="292929"/>
          <w:sz w:val="32"/>
          <w:szCs w:val="32"/>
        </w:rPr>
        <w:t>a</w:t>
      </w:r>
      <w:r>
        <w:rPr>
          <w:rFonts w:ascii="Arial" w:eastAsia="Times New Roman" w:hAnsi="Arial" w:cs="Arial"/>
          <w:color w:val="292929"/>
          <w:sz w:val="32"/>
          <w:szCs w:val="32"/>
        </w:rPr>
        <w:t>ce of mind?</w:t>
      </w:r>
    </w:p>
    <w:p w14:paraId="7330306E" w14:textId="77777777" w:rsidR="006C42DA" w:rsidRDefault="006C42DA" w:rsidP="003403AB">
      <w:pPr>
        <w:shd w:val="clear" w:color="auto" w:fill="FFFFFF"/>
        <w:spacing w:before="300" w:after="150" w:line="525" w:lineRule="atLeast"/>
        <w:outlineLvl w:val="2"/>
        <w:rPr>
          <w:rFonts w:ascii="Arial" w:eastAsia="Times New Roman" w:hAnsi="Arial" w:cs="Arial"/>
          <w:b/>
          <w:bCs/>
          <w:caps/>
          <w:color w:val="292929"/>
          <w:sz w:val="40"/>
          <w:szCs w:val="40"/>
        </w:rPr>
      </w:pPr>
    </w:p>
    <w:p w14:paraId="6C340112" w14:textId="353952F4" w:rsidR="003403AB" w:rsidRPr="003403AB" w:rsidRDefault="003403AB" w:rsidP="0032329C">
      <w:pPr>
        <w:shd w:val="clear" w:color="auto" w:fill="FFFFFF"/>
        <w:spacing w:before="300" w:after="150" w:line="525" w:lineRule="atLeast"/>
        <w:jc w:val="center"/>
        <w:outlineLvl w:val="2"/>
        <w:rPr>
          <w:rFonts w:ascii="Arial" w:eastAsia="Times New Roman" w:hAnsi="Arial" w:cs="Arial"/>
          <w:b/>
          <w:bCs/>
          <w:caps/>
          <w:color w:val="292929"/>
          <w:sz w:val="40"/>
          <w:szCs w:val="40"/>
        </w:rPr>
      </w:pPr>
      <w:r w:rsidRPr="003403AB">
        <w:rPr>
          <w:rFonts w:ascii="Arial" w:eastAsia="Times New Roman" w:hAnsi="Arial" w:cs="Arial"/>
          <w:b/>
          <w:bCs/>
          <w:caps/>
          <w:color w:val="292929"/>
          <w:sz w:val="40"/>
          <w:szCs w:val="40"/>
        </w:rPr>
        <w:lastRenderedPageBreak/>
        <w:t>HOW DO FIRE SPRINKLERS WORK?</w:t>
      </w:r>
    </w:p>
    <w:p w14:paraId="2219FE83" w14:textId="77777777" w:rsidR="003403AB" w:rsidRPr="003403AB" w:rsidRDefault="003403AB" w:rsidP="00C93708">
      <w:pPr>
        <w:numPr>
          <w:ilvl w:val="0"/>
          <w:numId w:val="4"/>
        </w:numPr>
        <w:shd w:val="clear" w:color="auto" w:fill="FFFFFF"/>
        <w:spacing w:before="100" w:beforeAutospacing="1" w:after="180" w:line="240" w:lineRule="auto"/>
        <w:jc w:val="both"/>
        <w:rPr>
          <w:rFonts w:ascii="Arial" w:eastAsia="Times New Roman" w:hAnsi="Arial" w:cs="Arial"/>
          <w:color w:val="292929"/>
          <w:sz w:val="32"/>
          <w:szCs w:val="32"/>
        </w:rPr>
      </w:pPr>
      <w:r w:rsidRPr="003403AB">
        <w:rPr>
          <w:rFonts w:ascii="Arial" w:eastAsia="Times New Roman" w:hAnsi="Arial" w:cs="Arial"/>
          <w:color w:val="292929"/>
          <w:sz w:val="32"/>
          <w:szCs w:val="32"/>
        </w:rPr>
        <w:t>Fire sprinklers are activated by heat. Smoke will not activate a fire sprinkler.</w:t>
      </w:r>
    </w:p>
    <w:p w14:paraId="5A459B84" w14:textId="77777777" w:rsidR="003403AB" w:rsidRPr="003403AB" w:rsidRDefault="003403AB" w:rsidP="00C93708">
      <w:pPr>
        <w:numPr>
          <w:ilvl w:val="0"/>
          <w:numId w:val="4"/>
        </w:numPr>
        <w:shd w:val="clear" w:color="auto" w:fill="FFFFFF"/>
        <w:spacing w:before="100" w:beforeAutospacing="1" w:after="180" w:line="240" w:lineRule="auto"/>
        <w:jc w:val="both"/>
        <w:rPr>
          <w:rFonts w:ascii="Arial" w:eastAsia="Times New Roman" w:hAnsi="Arial" w:cs="Arial"/>
          <w:color w:val="292929"/>
          <w:sz w:val="32"/>
          <w:szCs w:val="32"/>
        </w:rPr>
      </w:pPr>
      <w:r w:rsidRPr="003403AB">
        <w:rPr>
          <w:rFonts w:ascii="Arial" w:eastAsia="Times New Roman" w:hAnsi="Arial" w:cs="Arial"/>
          <w:color w:val="292929"/>
          <w:sz w:val="32"/>
          <w:szCs w:val="32"/>
        </w:rPr>
        <w:t>Only the sprinkler head activated by the heat will discharge. Water from the sprinkler contains or extinguishes the fire.</w:t>
      </w:r>
    </w:p>
    <w:p w14:paraId="3B6BEC13" w14:textId="145BE212" w:rsidR="003403AB" w:rsidRPr="003403AB" w:rsidRDefault="003403AB" w:rsidP="00C93708">
      <w:pPr>
        <w:numPr>
          <w:ilvl w:val="0"/>
          <w:numId w:val="4"/>
        </w:numPr>
        <w:shd w:val="clear" w:color="auto" w:fill="FFFFFF"/>
        <w:spacing w:before="100" w:beforeAutospacing="1" w:after="180" w:line="240" w:lineRule="auto"/>
        <w:jc w:val="both"/>
        <w:rPr>
          <w:rFonts w:ascii="Arial" w:eastAsia="Times New Roman" w:hAnsi="Arial" w:cs="Arial"/>
          <w:color w:val="292929"/>
          <w:sz w:val="32"/>
          <w:szCs w:val="32"/>
        </w:rPr>
      </w:pPr>
      <w:r w:rsidRPr="003403AB">
        <w:rPr>
          <w:rFonts w:ascii="Arial" w:eastAsia="Times New Roman" w:hAnsi="Arial" w:cs="Arial"/>
          <w:color w:val="292929"/>
          <w:sz w:val="32"/>
          <w:szCs w:val="32"/>
        </w:rPr>
        <w:t>In 90% of structure fires, only one or two sprinkler heads activate, protecting surrounding rooms from fire, heat, smoke and often water damage.</w:t>
      </w:r>
    </w:p>
    <w:p w14:paraId="364C5591" w14:textId="44CC3842" w:rsidR="003403AB" w:rsidRPr="003403AB" w:rsidRDefault="003403AB" w:rsidP="00C93708">
      <w:pPr>
        <w:numPr>
          <w:ilvl w:val="0"/>
          <w:numId w:val="4"/>
        </w:numPr>
        <w:shd w:val="clear" w:color="auto" w:fill="FFFFFF"/>
        <w:spacing w:before="100" w:beforeAutospacing="1" w:after="180" w:line="240" w:lineRule="auto"/>
        <w:jc w:val="both"/>
        <w:rPr>
          <w:rFonts w:ascii="Arial" w:eastAsia="Times New Roman" w:hAnsi="Arial" w:cs="Arial"/>
          <w:color w:val="292929"/>
          <w:sz w:val="32"/>
          <w:szCs w:val="32"/>
        </w:rPr>
      </w:pPr>
      <w:r w:rsidRPr="003403AB">
        <w:rPr>
          <w:rFonts w:ascii="Arial" w:eastAsia="Times New Roman" w:hAnsi="Arial" w:cs="Arial"/>
          <w:color w:val="292929"/>
          <w:sz w:val="32"/>
          <w:szCs w:val="32"/>
        </w:rPr>
        <w:t>The average sprinkler discharges 15 – 26 gallons of water per minute, compared to 150 – 250 gallons per minute by just one fire hose. If it takes approximately five minutes to extinguish a house fire by the fire department, over 1,000 gallons of water would be used by the fire department versus only 130 gallons from a fire sprinkler for the same amount of time.</w:t>
      </w:r>
    </w:p>
    <w:p w14:paraId="5DC048B6" w14:textId="69972480" w:rsidR="003403AB" w:rsidRDefault="0025796F">
      <w:r w:rsidRPr="00D446BD">
        <w:rPr>
          <w:noProof/>
        </w:rPr>
        <w:drawing>
          <wp:anchor distT="0" distB="0" distL="114300" distR="114300" simplePos="0" relativeHeight="251652608" behindDoc="0" locked="0" layoutInCell="1" allowOverlap="1" wp14:anchorId="4BD5E268" wp14:editId="2EA871A7">
            <wp:simplePos x="0" y="0"/>
            <wp:positionH relativeFrom="column">
              <wp:posOffset>1040997</wp:posOffset>
            </wp:positionH>
            <wp:positionV relativeFrom="paragraph">
              <wp:posOffset>5803</wp:posOffset>
            </wp:positionV>
            <wp:extent cx="3883937" cy="3963201"/>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83937" cy="3963201"/>
                    </a:xfrm>
                    <a:prstGeom prst="rect">
                      <a:avLst/>
                    </a:prstGeom>
                  </pic:spPr>
                </pic:pic>
              </a:graphicData>
            </a:graphic>
            <wp14:sizeRelH relativeFrom="margin">
              <wp14:pctWidth>0</wp14:pctWidth>
            </wp14:sizeRelH>
            <wp14:sizeRelV relativeFrom="margin">
              <wp14:pctHeight>0</wp14:pctHeight>
            </wp14:sizeRelV>
          </wp:anchor>
        </w:drawing>
      </w:r>
    </w:p>
    <w:p w14:paraId="3B6D3AE7" w14:textId="21F63941" w:rsidR="003403AB" w:rsidRDefault="003403AB"/>
    <w:p w14:paraId="18AC9467" w14:textId="797E59C4" w:rsidR="003403AB" w:rsidRDefault="003403AB"/>
    <w:p w14:paraId="58233ABF" w14:textId="5B2581DA" w:rsidR="003403AB" w:rsidRDefault="003403AB"/>
    <w:p w14:paraId="202638C0" w14:textId="755BCEC0" w:rsidR="003403AB" w:rsidRDefault="003403AB"/>
    <w:p w14:paraId="5E179402" w14:textId="4995FF18" w:rsidR="003403AB" w:rsidRDefault="003403AB"/>
    <w:p w14:paraId="1A682AEA" w14:textId="29431BC4" w:rsidR="003403AB" w:rsidRDefault="003403AB"/>
    <w:p w14:paraId="0E8CEFFE" w14:textId="4FDFA92E" w:rsidR="003403AB" w:rsidRDefault="003403AB"/>
    <w:p w14:paraId="526A359B" w14:textId="4F976ABA" w:rsidR="003403AB" w:rsidRDefault="003403AB"/>
    <w:p w14:paraId="7EE63F3A" w14:textId="62149638" w:rsidR="003403AB" w:rsidRDefault="003403AB"/>
    <w:p w14:paraId="4AD3CFD0" w14:textId="3AD846DD" w:rsidR="003403AB" w:rsidRDefault="003403AB"/>
    <w:p w14:paraId="4FFB6746" w14:textId="77777777" w:rsidR="0070639D" w:rsidRDefault="0070639D" w:rsidP="002A7385">
      <w:pPr>
        <w:jc w:val="both"/>
        <w:rPr>
          <w:rFonts w:cstheme="minorHAnsi"/>
          <w:bCs/>
          <w:sz w:val="32"/>
          <w:szCs w:val="32"/>
        </w:rPr>
      </w:pPr>
    </w:p>
    <w:p w14:paraId="29573A5B" w14:textId="77777777" w:rsidR="006C42DA" w:rsidRDefault="006C42DA" w:rsidP="002A7385">
      <w:pPr>
        <w:jc w:val="both"/>
        <w:rPr>
          <w:rFonts w:cstheme="minorHAnsi"/>
          <w:bCs/>
          <w:sz w:val="32"/>
          <w:szCs w:val="32"/>
        </w:rPr>
      </w:pPr>
    </w:p>
    <w:p w14:paraId="1279E72F" w14:textId="14AECE46" w:rsidR="003D36E1" w:rsidRDefault="003D36E1" w:rsidP="00B63EBF">
      <w:pPr>
        <w:jc w:val="center"/>
        <w:rPr>
          <w:rFonts w:ascii="Arial" w:hAnsi="Arial" w:cs="Arial"/>
          <w:b/>
          <w:bCs/>
          <w:sz w:val="40"/>
          <w:szCs w:val="40"/>
        </w:rPr>
      </w:pPr>
      <w:r>
        <w:rPr>
          <w:rFonts w:ascii="Arial" w:hAnsi="Arial" w:cs="Arial"/>
          <w:b/>
          <w:bCs/>
          <w:sz w:val="40"/>
          <w:szCs w:val="40"/>
        </w:rPr>
        <w:br w:type="page"/>
      </w:r>
      <w:r w:rsidR="00A652DC">
        <w:rPr>
          <w:rFonts w:ascii="Arial" w:hAnsi="Arial" w:cs="Arial"/>
          <w:b/>
          <w:bCs/>
          <w:sz w:val="40"/>
          <w:szCs w:val="40"/>
        </w:rPr>
        <w:lastRenderedPageBreak/>
        <w:t>WHY IS</w:t>
      </w:r>
      <w:r w:rsidR="00ED2030">
        <w:rPr>
          <w:rFonts w:ascii="Arial" w:hAnsi="Arial" w:cs="Arial"/>
          <w:b/>
          <w:bCs/>
          <w:sz w:val="40"/>
          <w:szCs w:val="40"/>
        </w:rPr>
        <w:t xml:space="preserve"> </w:t>
      </w:r>
      <w:r w:rsidR="00B63EBF">
        <w:rPr>
          <w:rFonts w:ascii="Arial" w:hAnsi="Arial" w:cs="Arial"/>
          <w:b/>
          <w:bCs/>
          <w:sz w:val="40"/>
          <w:szCs w:val="40"/>
        </w:rPr>
        <w:t xml:space="preserve">INSPECTION, TESTING, </w:t>
      </w:r>
      <w:r w:rsidR="00C50890">
        <w:rPr>
          <w:rFonts w:ascii="Arial" w:hAnsi="Arial" w:cs="Arial"/>
          <w:b/>
          <w:bCs/>
          <w:sz w:val="40"/>
          <w:szCs w:val="40"/>
        </w:rPr>
        <w:t>&amp;</w:t>
      </w:r>
      <w:r w:rsidR="00B63EBF">
        <w:rPr>
          <w:rFonts w:ascii="Arial" w:hAnsi="Arial" w:cs="Arial"/>
          <w:b/>
          <w:bCs/>
          <w:sz w:val="40"/>
          <w:szCs w:val="40"/>
        </w:rPr>
        <w:t xml:space="preserve"> MAINTENANCE</w:t>
      </w:r>
      <w:r w:rsidR="000E1E7C">
        <w:rPr>
          <w:rFonts w:ascii="Arial" w:hAnsi="Arial" w:cs="Arial"/>
          <w:b/>
          <w:bCs/>
          <w:sz w:val="40"/>
          <w:szCs w:val="40"/>
        </w:rPr>
        <w:t xml:space="preserve"> (ITM)</w:t>
      </w:r>
      <w:r w:rsidR="00ED2030">
        <w:rPr>
          <w:rFonts w:ascii="Arial" w:hAnsi="Arial" w:cs="Arial"/>
          <w:b/>
          <w:bCs/>
          <w:sz w:val="40"/>
          <w:szCs w:val="40"/>
        </w:rPr>
        <w:t xml:space="preserve"> IMPORTANT?</w:t>
      </w:r>
    </w:p>
    <w:p w14:paraId="0DAB0585" w14:textId="112C058F" w:rsidR="00B63EBF" w:rsidRDefault="00EE7DDF">
      <w:pPr>
        <w:rPr>
          <w:rFonts w:ascii="Arial" w:hAnsi="Arial" w:cs="Arial"/>
          <w:b/>
          <w:bCs/>
          <w:sz w:val="40"/>
          <w:szCs w:val="40"/>
        </w:rPr>
      </w:pPr>
      <w:r w:rsidRPr="004A7E3A">
        <w:rPr>
          <w:rFonts w:ascii="Arial" w:hAnsi="Arial" w:cs="Arial"/>
          <w:noProof/>
          <w:sz w:val="36"/>
          <w:szCs w:val="36"/>
        </w:rPr>
        <w:drawing>
          <wp:anchor distT="0" distB="0" distL="114300" distR="114300" simplePos="0" relativeHeight="251698688" behindDoc="0" locked="0" layoutInCell="1" allowOverlap="1" wp14:anchorId="3B2836DC" wp14:editId="27AFB735">
            <wp:simplePos x="0" y="0"/>
            <wp:positionH relativeFrom="column">
              <wp:posOffset>6350</wp:posOffset>
            </wp:positionH>
            <wp:positionV relativeFrom="paragraph">
              <wp:posOffset>314325</wp:posOffset>
            </wp:positionV>
            <wp:extent cx="1047750" cy="1306830"/>
            <wp:effectExtent l="0" t="0" r="0" b="7620"/>
            <wp:wrapSquare wrapText="bothSides"/>
            <wp:docPr id="14" name="Picture 14" descr="Free Property Inspection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Property Inspection Checkli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7750" cy="1306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3455DF" w14:textId="2F41052F" w:rsidR="002D0091" w:rsidRPr="00853980" w:rsidRDefault="00387916" w:rsidP="000C11FA">
      <w:pPr>
        <w:spacing w:after="100" w:afterAutospacing="1" w:line="240" w:lineRule="auto"/>
        <w:contextualSpacing/>
        <w:jc w:val="both"/>
        <w:rPr>
          <w:rFonts w:ascii="Arial" w:hAnsi="Arial" w:cs="Arial"/>
          <w:sz w:val="36"/>
          <w:szCs w:val="36"/>
        </w:rPr>
      </w:pPr>
      <w:r w:rsidRPr="00853980">
        <w:rPr>
          <w:rFonts w:ascii="Arial" w:hAnsi="Arial" w:cs="Arial"/>
          <w:sz w:val="36"/>
          <w:szCs w:val="36"/>
        </w:rPr>
        <w:t>Having an effective program of inspection, testing</w:t>
      </w:r>
      <w:r w:rsidR="0016187A" w:rsidRPr="00853980">
        <w:rPr>
          <w:rFonts w:ascii="Arial" w:hAnsi="Arial" w:cs="Arial"/>
          <w:sz w:val="36"/>
          <w:szCs w:val="36"/>
        </w:rPr>
        <w:t>,</w:t>
      </w:r>
      <w:r w:rsidRPr="00853980">
        <w:rPr>
          <w:rFonts w:ascii="Arial" w:hAnsi="Arial" w:cs="Arial"/>
          <w:sz w:val="36"/>
          <w:szCs w:val="36"/>
        </w:rPr>
        <w:t xml:space="preserve"> and maintenance (ITM) is one of the most important </w:t>
      </w:r>
      <w:r w:rsidR="00523F99" w:rsidRPr="00853980">
        <w:rPr>
          <w:rFonts w:ascii="Arial" w:hAnsi="Arial" w:cs="Arial"/>
          <w:sz w:val="36"/>
          <w:szCs w:val="36"/>
        </w:rPr>
        <w:t>measures you can take to</w:t>
      </w:r>
      <w:r w:rsidRPr="00853980">
        <w:rPr>
          <w:rFonts w:ascii="Arial" w:hAnsi="Arial" w:cs="Arial"/>
          <w:sz w:val="36"/>
          <w:szCs w:val="36"/>
        </w:rPr>
        <w:t xml:space="preserve"> assure the success of the fire </w:t>
      </w:r>
      <w:r w:rsidR="00754F45">
        <w:rPr>
          <w:rFonts w:ascii="Arial" w:hAnsi="Arial" w:cs="Arial"/>
          <w:sz w:val="36"/>
          <w:szCs w:val="36"/>
        </w:rPr>
        <w:t>sprinkler</w:t>
      </w:r>
      <w:r w:rsidRPr="00853980">
        <w:rPr>
          <w:rFonts w:ascii="Arial" w:hAnsi="Arial" w:cs="Arial"/>
          <w:sz w:val="36"/>
          <w:szCs w:val="36"/>
        </w:rPr>
        <w:t xml:space="preserve"> system.</w:t>
      </w:r>
    </w:p>
    <w:p w14:paraId="12A26CD8" w14:textId="60DE0647" w:rsidR="000E1E7C" w:rsidRDefault="000E1E7C" w:rsidP="000C11FA">
      <w:pPr>
        <w:spacing w:after="100" w:afterAutospacing="1" w:line="240" w:lineRule="auto"/>
        <w:contextualSpacing/>
        <w:jc w:val="both"/>
        <w:rPr>
          <w:rFonts w:ascii="Arial" w:hAnsi="Arial" w:cs="Arial"/>
          <w:sz w:val="36"/>
          <w:szCs w:val="36"/>
        </w:rPr>
      </w:pPr>
    </w:p>
    <w:p w14:paraId="40A3CF00" w14:textId="77777777" w:rsidR="00EE7DDF" w:rsidRPr="00853980" w:rsidRDefault="00EE7DDF" w:rsidP="000C11FA">
      <w:pPr>
        <w:spacing w:after="100" w:afterAutospacing="1" w:line="240" w:lineRule="auto"/>
        <w:contextualSpacing/>
        <w:jc w:val="both"/>
        <w:rPr>
          <w:rFonts w:ascii="Arial" w:hAnsi="Arial" w:cs="Arial"/>
          <w:sz w:val="36"/>
          <w:szCs w:val="36"/>
        </w:rPr>
      </w:pPr>
    </w:p>
    <w:p w14:paraId="208905BC" w14:textId="3654A842" w:rsidR="00B63EBF" w:rsidRPr="00853980" w:rsidRDefault="00F107CE" w:rsidP="000C11FA">
      <w:pPr>
        <w:spacing w:after="100" w:afterAutospacing="1" w:line="240" w:lineRule="auto"/>
        <w:contextualSpacing/>
        <w:jc w:val="both"/>
        <w:rPr>
          <w:rFonts w:ascii="Arial" w:hAnsi="Arial" w:cs="Arial"/>
          <w:sz w:val="36"/>
          <w:szCs w:val="36"/>
        </w:rPr>
      </w:pPr>
      <w:r w:rsidRPr="00853980">
        <w:rPr>
          <w:rFonts w:ascii="Arial" w:hAnsi="Arial" w:cs="Arial"/>
          <w:sz w:val="36"/>
          <w:szCs w:val="36"/>
        </w:rPr>
        <w:t xml:space="preserve">Its purpose of ITM is to discover </w:t>
      </w:r>
      <w:r w:rsidR="00711FDF" w:rsidRPr="00853980">
        <w:rPr>
          <w:rFonts w:ascii="Arial" w:hAnsi="Arial" w:cs="Arial"/>
          <w:sz w:val="36"/>
          <w:szCs w:val="36"/>
        </w:rPr>
        <w:t xml:space="preserve">and mitigate potential </w:t>
      </w:r>
      <w:r w:rsidRPr="00853980">
        <w:rPr>
          <w:rFonts w:ascii="Arial" w:hAnsi="Arial" w:cs="Arial"/>
          <w:sz w:val="36"/>
          <w:szCs w:val="36"/>
        </w:rPr>
        <w:t xml:space="preserve">failures of </w:t>
      </w:r>
      <w:r w:rsidR="00853980" w:rsidRPr="00853980">
        <w:rPr>
          <w:rFonts w:ascii="Arial" w:hAnsi="Arial" w:cs="Arial"/>
          <w:sz w:val="36"/>
          <w:szCs w:val="36"/>
        </w:rPr>
        <w:t xml:space="preserve">critical </w:t>
      </w:r>
      <w:r w:rsidRPr="00853980">
        <w:rPr>
          <w:rFonts w:ascii="Arial" w:hAnsi="Arial" w:cs="Arial"/>
          <w:sz w:val="36"/>
          <w:szCs w:val="36"/>
        </w:rPr>
        <w:t xml:space="preserve">components that would prevent the fire </w:t>
      </w:r>
      <w:r w:rsidR="00711FDF" w:rsidRPr="00853980">
        <w:rPr>
          <w:rFonts w:ascii="Arial" w:hAnsi="Arial" w:cs="Arial"/>
          <w:sz w:val="36"/>
          <w:szCs w:val="36"/>
        </w:rPr>
        <w:t xml:space="preserve">sprinkler </w:t>
      </w:r>
      <w:r w:rsidRPr="00853980">
        <w:rPr>
          <w:rFonts w:ascii="Arial" w:hAnsi="Arial" w:cs="Arial"/>
          <w:sz w:val="36"/>
          <w:szCs w:val="36"/>
        </w:rPr>
        <w:t xml:space="preserve">system from operating </w:t>
      </w:r>
      <w:r w:rsidR="00B67587" w:rsidRPr="00853980">
        <w:rPr>
          <w:rFonts w:ascii="Arial" w:hAnsi="Arial" w:cs="Arial"/>
          <w:sz w:val="36"/>
          <w:szCs w:val="36"/>
        </w:rPr>
        <w:t>properly</w:t>
      </w:r>
      <w:r w:rsidRPr="00853980">
        <w:rPr>
          <w:rFonts w:ascii="Arial" w:hAnsi="Arial" w:cs="Arial"/>
          <w:sz w:val="36"/>
          <w:szCs w:val="36"/>
        </w:rPr>
        <w:t xml:space="preserve"> </w:t>
      </w:r>
      <w:r w:rsidR="00B67587" w:rsidRPr="00853980">
        <w:rPr>
          <w:rFonts w:ascii="Arial" w:hAnsi="Arial" w:cs="Arial"/>
          <w:sz w:val="36"/>
          <w:szCs w:val="36"/>
        </w:rPr>
        <w:t>in the</w:t>
      </w:r>
      <w:r w:rsidRPr="00853980">
        <w:rPr>
          <w:rFonts w:ascii="Arial" w:hAnsi="Arial" w:cs="Arial"/>
          <w:sz w:val="36"/>
          <w:szCs w:val="36"/>
        </w:rPr>
        <w:t xml:space="preserve"> event</w:t>
      </w:r>
      <w:r w:rsidR="00B67587" w:rsidRPr="00853980">
        <w:rPr>
          <w:rFonts w:ascii="Arial" w:hAnsi="Arial" w:cs="Arial"/>
          <w:sz w:val="36"/>
          <w:szCs w:val="36"/>
        </w:rPr>
        <w:t xml:space="preserve"> of a fire</w:t>
      </w:r>
      <w:r w:rsidR="00527FA8">
        <w:rPr>
          <w:rFonts w:ascii="Arial" w:hAnsi="Arial" w:cs="Arial"/>
          <w:sz w:val="36"/>
          <w:szCs w:val="36"/>
        </w:rPr>
        <w:t xml:space="preserve"> </w:t>
      </w:r>
      <w:r w:rsidR="00527FA8" w:rsidRPr="00527FA8">
        <w:rPr>
          <w:rFonts w:ascii="Arial" w:hAnsi="Arial" w:cs="Arial"/>
          <w:sz w:val="36"/>
          <w:szCs w:val="36"/>
          <w:u w:val="single"/>
        </w:rPr>
        <w:t>before</w:t>
      </w:r>
      <w:r w:rsidR="00527FA8">
        <w:rPr>
          <w:rFonts w:ascii="Arial" w:hAnsi="Arial" w:cs="Arial"/>
          <w:sz w:val="36"/>
          <w:szCs w:val="36"/>
        </w:rPr>
        <w:t xml:space="preserve"> a fire occurs</w:t>
      </w:r>
      <w:r w:rsidRPr="00853980">
        <w:rPr>
          <w:rFonts w:ascii="Arial" w:hAnsi="Arial" w:cs="Arial"/>
          <w:sz w:val="36"/>
          <w:szCs w:val="36"/>
        </w:rPr>
        <w:t>.</w:t>
      </w:r>
    </w:p>
    <w:p w14:paraId="4D5B6BED" w14:textId="5C55A8DB" w:rsidR="000E1E7C" w:rsidRDefault="000E1E7C" w:rsidP="000C11FA">
      <w:pPr>
        <w:spacing w:after="100" w:afterAutospacing="1" w:line="240" w:lineRule="auto"/>
        <w:contextualSpacing/>
        <w:jc w:val="both"/>
        <w:rPr>
          <w:rFonts w:ascii="Arial" w:hAnsi="Arial" w:cs="Arial"/>
          <w:sz w:val="36"/>
          <w:szCs w:val="36"/>
        </w:rPr>
      </w:pPr>
    </w:p>
    <w:p w14:paraId="5D3BB605" w14:textId="77777777" w:rsidR="005F1ACD" w:rsidRPr="00853980" w:rsidRDefault="005F1ACD" w:rsidP="000C11FA">
      <w:pPr>
        <w:spacing w:after="100" w:afterAutospacing="1" w:line="240" w:lineRule="auto"/>
        <w:contextualSpacing/>
        <w:jc w:val="both"/>
        <w:rPr>
          <w:rFonts w:ascii="Arial" w:hAnsi="Arial" w:cs="Arial"/>
          <w:sz w:val="36"/>
          <w:szCs w:val="36"/>
        </w:rPr>
      </w:pPr>
    </w:p>
    <w:p w14:paraId="4C35B330" w14:textId="00E9BA61" w:rsidR="004A7E3A" w:rsidRDefault="006954ED" w:rsidP="000C11FA">
      <w:pPr>
        <w:spacing w:after="100" w:afterAutospacing="1" w:line="240" w:lineRule="auto"/>
        <w:contextualSpacing/>
        <w:jc w:val="both"/>
        <w:rPr>
          <w:rFonts w:ascii="Arial" w:hAnsi="Arial" w:cs="Arial"/>
          <w:sz w:val="36"/>
          <w:szCs w:val="36"/>
        </w:rPr>
      </w:pPr>
      <w:r>
        <w:rPr>
          <w:rFonts w:ascii="Arial" w:hAnsi="Arial" w:cs="Arial"/>
          <w:sz w:val="36"/>
          <w:szCs w:val="36"/>
        </w:rPr>
        <w:t xml:space="preserve">By identifying </w:t>
      </w:r>
      <w:r w:rsidR="00631C21">
        <w:rPr>
          <w:rFonts w:ascii="Arial" w:hAnsi="Arial" w:cs="Arial"/>
          <w:sz w:val="36"/>
          <w:szCs w:val="36"/>
        </w:rPr>
        <w:t>potential problems, p</w:t>
      </w:r>
      <w:r w:rsidR="00C6353F">
        <w:rPr>
          <w:rFonts w:ascii="Arial" w:hAnsi="Arial" w:cs="Arial"/>
          <w:sz w:val="36"/>
          <w:szCs w:val="36"/>
        </w:rPr>
        <w:t>roper ITM procedure</w:t>
      </w:r>
      <w:r w:rsidR="00631C21">
        <w:rPr>
          <w:rFonts w:ascii="Arial" w:hAnsi="Arial" w:cs="Arial"/>
          <w:sz w:val="36"/>
          <w:szCs w:val="36"/>
        </w:rPr>
        <w:t>s</w:t>
      </w:r>
      <w:r w:rsidR="00C6353F">
        <w:rPr>
          <w:rFonts w:ascii="Arial" w:hAnsi="Arial" w:cs="Arial"/>
          <w:sz w:val="36"/>
          <w:szCs w:val="36"/>
        </w:rPr>
        <w:t xml:space="preserve"> can help eliminate the two most common </w:t>
      </w:r>
      <w:r w:rsidR="000A6F1A">
        <w:rPr>
          <w:rFonts w:ascii="Arial" w:hAnsi="Arial" w:cs="Arial"/>
          <w:sz w:val="36"/>
          <w:szCs w:val="36"/>
        </w:rPr>
        <w:t xml:space="preserve">causes of unsatisfactory </w:t>
      </w:r>
      <w:r w:rsidR="006F0EC0">
        <w:rPr>
          <w:rFonts w:ascii="Arial" w:hAnsi="Arial" w:cs="Arial"/>
          <w:sz w:val="36"/>
          <w:szCs w:val="36"/>
        </w:rPr>
        <w:t>fire sprinkler performance:</w:t>
      </w:r>
      <w:r w:rsidR="000A6F1A">
        <w:rPr>
          <w:rFonts w:ascii="Arial" w:hAnsi="Arial" w:cs="Arial"/>
          <w:sz w:val="36"/>
          <w:szCs w:val="36"/>
        </w:rPr>
        <w:t xml:space="preserve"> </w:t>
      </w:r>
    </w:p>
    <w:p w14:paraId="712FD809" w14:textId="3BD92F52" w:rsidR="004A7E3A" w:rsidRDefault="005F1ACD" w:rsidP="000C11FA">
      <w:pPr>
        <w:spacing w:after="100" w:afterAutospacing="1" w:line="240" w:lineRule="auto"/>
        <w:contextualSpacing/>
        <w:jc w:val="both"/>
        <w:rPr>
          <w:rFonts w:ascii="Arial" w:hAnsi="Arial" w:cs="Arial"/>
          <w:sz w:val="36"/>
          <w:szCs w:val="36"/>
        </w:rPr>
      </w:pPr>
      <w:r w:rsidRPr="0038191D">
        <w:rPr>
          <w:rFonts w:ascii="Arial" w:eastAsia="Times New Roman" w:hAnsi="Arial" w:cs="Arial"/>
          <w:b/>
          <w:bCs/>
          <w:caps/>
          <w:noProof/>
          <w:color w:val="292929"/>
          <w:sz w:val="40"/>
          <w:szCs w:val="40"/>
        </w:rPr>
        <w:drawing>
          <wp:anchor distT="0" distB="0" distL="114300" distR="114300" simplePos="0" relativeHeight="251700736" behindDoc="0" locked="0" layoutInCell="1" allowOverlap="1" wp14:anchorId="15F94312" wp14:editId="1E918AF5">
            <wp:simplePos x="0" y="0"/>
            <wp:positionH relativeFrom="column">
              <wp:posOffset>0</wp:posOffset>
            </wp:positionH>
            <wp:positionV relativeFrom="paragraph">
              <wp:posOffset>170815</wp:posOffset>
            </wp:positionV>
            <wp:extent cx="356616" cy="393192"/>
            <wp:effectExtent l="0" t="0" r="5715" b="6985"/>
            <wp:wrapSquare wrapText="bothSides"/>
            <wp:docPr id="16" name="Picture 16" descr="Image result for bur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urn clip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616" cy="393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E8889" w14:textId="60E65A24" w:rsidR="004A7E3A" w:rsidRDefault="00494883" w:rsidP="000C11FA">
      <w:pPr>
        <w:spacing w:after="100" w:afterAutospacing="1" w:line="240" w:lineRule="auto"/>
        <w:contextualSpacing/>
        <w:jc w:val="both"/>
        <w:rPr>
          <w:rFonts w:ascii="Arial" w:hAnsi="Arial" w:cs="Arial"/>
          <w:sz w:val="36"/>
          <w:szCs w:val="36"/>
        </w:rPr>
      </w:pPr>
      <w:r>
        <w:rPr>
          <w:rFonts w:ascii="Arial" w:hAnsi="Arial" w:cs="Arial"/>
          <w:sz w:val="36"/>
          <w:szCs w:val="36"/>
        </w:rPr>
        <w:t>Closed valve(s) in the water supply line</w:t>
      </w:r>
      <w:r w:rsidR="00875A0F">
        <w:rPr>
          <w:rFonts w:ascii="Arial" w:hAnsi="Arial" w:cs="Arial"/>
          <w:sz w:val="36"/>
          <w:szCs w:val="36"/>
        </w:rPr>
        <w:t>.</w:t>
      </w:r>
    </w:p>
    <w:p w14:paraId="7C87F244" w14:textId="148B283C" w:rsidR="00494883" w:rsidRPr="00F52ED7" w:rsidRDefault="00494883" w:rsidP="000C11FA">
      <w:pPr>
        <w:spacing w:after="100" w:afterAutospacing="1" w:line="240" w:lineRule="auto"/>
        <w:contextualSpacing/>
        <w:jc w:val="both"/>
        <w:rPr>
          <w:rFonts w:ascii="Arial" w:hAnsi="Arial" w:cs="Arial"/>
          <w:sz w:val="20"/>
          <w:szCs w:val="20"/>
        </w:rPr>
      </w:pPr>
    </w:p>
    <w:p w14:paraId="1390C5B9" w14:textId="39933F0B" w:rsidR="00494883" w:rsidRDefault="00875A0F" w:rsidP="000C11FA">
      <w:pPr>
        <w:spacing w:after="100" w:afterAutospacing="1" w:line="240" w:lineRule="auto"/>
        <w:contextualSpacing/>
        <w:jc w:val="both"/>
        <w:rPr>
          <w:rFonts w:ascii="Arial" w:hAnsi="Arial" w:cs="Arial"/>
          <w:sz w:val="36"/>
          <w:szCs w:val="36"/>
        </w:rPr>
      </w:pPr>
      <w:r w:rsidRPr="0038191D">
        <w:rPr>
          <w:rFonts w:ascii="Arial" w:eastAsia="Times New Roman" w:hAnsi="Arial" w:cs="Arial"/>
          <w:b/>
          <w:bCs/>
          <w:caps/>
          <w:noProof/>
          <w:color w:val="292929"/>
          <w:sz w:val="40"/>
          <w:szCs w:val="40"/>
        </w:rPr>
        <w:drawing>
          <wp:anchor distT="0" distB="0" distL="114300" distR="114300" simplePos="0" relativeHeight="251702784" behindDoc="0" locked="0" layoutInCell="1" allowOverlap="1" wp14:anchorId="5399EDC3" wp14:editId="5E4EEA4F">
            <wp:simplePos x="0" y="0"/>
            <wp:positionH relativeFrom="column">
              <wp:posOffset>6350</wp:posOffset>
            </wp:positionH>
            <wp:positionV relativeFrom="paragraph">
              <wp:posOffset>60960</wp:posOffset>
            </wp:positionV>
            <wp:extent cx="356616" cy="393192"/>
            <wp:effectExtent l="0" t="0" r="5715" b="6985"/>
            <wp:wrapSquare wrapText="bothSides"/>
            <wp:docPr id="18" name="Picture 18" descr="Image result for bur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urn clip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616" cy="393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B84">
        <w:rPr>
          <w:rFonts w:ascii="Arial" w:hAnsi="Arial" w:cs="Arial"/>
          <w:sz w:val="36"/>
          <w:szCs w:val="36"/>
        </w:rPr>
        <w:t>The delivery of an inadequate water supply to the fire sprinkler system.</w:t>
      </w:r>
    </w:p>
    <w:p w14:paraId="1C83C668" w14:textId="4421281E" w:rsidR="004A7E3A" w:rsidRDefault="004A7E3A" w:rsidP="000C11FA">
      <w:pPr>
        <w:spacing w:after="100" w:afterAutospacing="1" w:line="240" w:lineRule="auto"/>
        <w:contextualSpacing/>
        <w:jc w:val="both"/>
        <w:rPr>
          <w:rFonts w:ascii="Arial" w:hAnsi="Arial" w:cs="Arial"/>
          <w:sz w:val="36"/>
          <w:szCs w:val="36"/>
        </w:rPr>
      </w:pPr>
    </w:p>
    <w:p w14:paraId="07E13023" w14:textId="77777777" w:rsidR="005F1ACD" w:rsidRDefault="005F1ACD" w:rsidP="000C11FA">
      <w:pPr>
        <w:spacing w:after="100" w:afterAutospacing="1" w:line="240" w:lineRule="auto"/>
        <w:contextualSpacing/>
        <w:jc w:val="both"/>
        <w:rPr>
          <w:rFonts w:ascii="Arial" w:hAnsi="Arial" w:cs="Arial"/>
          <w:sz w:val="36"/>
          <w:szCs w:val="36"/>
        </w:rPr>
      </w:pPr>
    </w:p>
    <w:p w14:paraId="79ED7E65" w14:textId="4E9EED5E" w:rsidR="00B63EBF" w:rsidRPr="000C11FA" w:rsidRDefault="000C11FA" w:rsidP="000C11FA">
      <w:pPr>
        <w:spacing w:after="100" w:afterAutospacing="1" w:line="240" w:lineRule="auto"/>
        <w:contextualSpacing/>
        <w:jc w:val="both"/>
        <w:rPr>
          <w:rFonts w:ascii="Arial" w:hAnsi="Arial" w:cs="Arial"/>
          <w:b/>
          <w:bCs/>
          <w:sz w:val="32"/>
          <w:szCs w:val="32"/>
        </w:rPr>
      </w:pPr>
      <w:r w:rsidRPr="00853980">
        <w:rPr>
          <w:rFonts w:ascii="Arial" w:hAnsi="Arial" w:cs="Arial"/>
          <w:sz w:val="36"/>
          <w:szCs w:val="36"/>
        </w:rPr>
        <w:t xml:space="preserve">A </w:t>
      </w:r>
      <w:r w:rsidR="000319A2" w:rsidRPr="00853980">
        <w:rPr>
          <w:rFonts w:ascii="Arial" w:hAnsi="Arial" w:cs="Arial"/>
          <w:sz w:val="36"/>
          <w:szCs w:val="36"/>
        </w:rPr>
        <w:t>fire sprinkler system that is regularly tested</w:t>
      </w:r>
      <w:r w:rsidR="00AF71DE">
        <w:rPr>
          <w:rFonts w:ascii="Arial" w:hAnsi="Arial" w:cs="Arial"/>
          <w:sz w:val="36"/>
          <w:szCs w:val="36"/>
        </w:rPr>
        <w:t xml:space="preserve">, </w:t>
      </w:r>
      <w:r w:rsidR="000319A2" w:rsidRPr="00853980">
        <w:rPr>
          <w:rFonts w:ascii="Arial" w:hAnsi="Arial" w:cs="Arial"/>
          <w:sz w:val="36"/>
          <w:szCs w:val="36"/>
        </w:rPr>
        <w:t xml:space="preserve">inspected, and </w:t>
      </w:r>
      <w:r w:rsidRPr="00853980">
        <w:rPr>
          <w:rFonts w:ascii="Arial" w:hAnsi="Arial" w:cs="Arial"/>
          <w:sz w:val="36"/>
          <w:szCs w:val="36"/>
        </w:rPr>
        <w:t xml:space="preserve">properly maintained </w:t>
      </w:r>
      <w:r w:rsidR="005C62A1" w:rsidRPr="00853980">
        <w:rPr>
          <w:rFonts w:ascii="Arial" w:hAnsi="Arial" w:cs="Arial"/>
          <w:sz w:val="36"/>
          <w:szCs w:val="36"/>
        </w:rPr>
        <w:t xml:space="preserve">can effectively protect </w:t>
      </w:r>
      <w:r w:rsidR="00911E27" w:rsidRPr="00853980">
        <w:rPr>
          <w:rFonts w:ascii="Arial" w:hAnsi="Arial" w:cs="Arial"/>
          <w:sz w:val="36"/>
          <w:szCs w:val="36"/>
        </w:rPr>
        <w:t xml:space="preserve">a building from the threat of fire for the </w:t>
      </w:r>
      <w:r w:rsidR="009D4F83">
        <w:rPr>
          <w:rFonts w:ascii="Arial" w:hAnsi="Arial" w:cs="Arial"/>
          <w:sz w:val="36"/>
          <w:szCs w:val="36"/>
        </w:rPr>
        <w:t xml:space="preserve">entire </w:t>
      </w:r>
      <w:r w:rsidR="00911E27" w:rsidRPr="00853980">
        <w:rPr>
          <w:rFonts w:ascii="Arial" w:hAnsi="Arial" w:cs="Arial"/>
          <w:sz w:val="36"/>
          <w:szCs w:val="36"/>
        </w:rPr>
        <w:t>life of that building.</w:t>
      </w:r>
      <w:r w:rsidR="000E1E7C" w:rsidRPr="00853980">
        <w:rPr>
          <w:sz w:val="36"/>
          <w:szCs w:val="36"/>
        </w:rPr>
        <w:t xml:space="preserve"> </w:t>
      </w:r>
      <w:r w:rsidR="00B63EBF" w:rsidRPr="000C11FA">
        <w:rPr>
          <w:rFonts w:ascii="Arial" w:hAnsi="Arial" w:cs="Arial"/>
          <w:b/>
          <w:bCs/>
          <w:sz w:val="32"/>
          <w:szCs w:val="32"/>
        </w:rPr>
        <w:br w:type="page"/>
      </w:r>
    </w:p>
    <w:p w14:paraId="63A1C931" w14:textId="43ADB45F" w:rsidR="001F0340" w:rsidRDefault="00DB2B2A" w:rsidP="0032329C">
      <w:pPr>
        <w:spacing w:after="0" w:line="240" w:lineRule="auto"/>
        <w:jc w:val="center"/>
        <w:rPr>
          <w:rFonts w:ascii="Arial" w:hAnsi="Arial" w:cs="Arial"/>
          <w:b/>
          <w:bCs/>
          <w:sz w:val="40"/>
          <w:szCs w:val="40"/>
        </w:rPr>
      </w:pPr>
      <w:r>
        <w:rPr>
          <w:rFonts w:ascii="Arial" w:hAnsi="Arial" w:cs="Arial"/>
          <w:b/>
          <w:bCs/>
          <w:sz w:val="40"/>
          <w:szCs w:val="40"/>
        </w:rPr>
        <w:lastRenderedPageBreak/>
        <w:t>The PenJerDel Chapter of NFSA</w:t>
      </w:r>
    </w:p>
    <w:p w14:paraId="36F71137" w14:textId="77777777" w:rsidR="0032329C" w:rsidRPr="00135666" w:rsidRDefault="0032329C" w:rsidP="0032329C">
      <w:pPr>
        <w:jc w:val="center"/>
        <w:rPr>
          <w:rFonts w:ascii="Arial" w:hAnsi="Arial" w:cs="Arial"/>
          <w:b/>
          <w:bCs/>
          <w:sz w:val="32"/>
          <w:szCs w:val="32"/>
        </w:rPr>
      </w:pPr>
    </w:p>
    <w:p w14:paraId="1225F074" w14:textId="43F3265E" w:rsidR="00756FE0" w:rsidRDefault="00756FE0" w:rsidP="00756FE0">
      <w:pPr>
        <w:jc w:val="both"/>
        <w:rPr>
          <w:rFonts w:ascii="Arial" w:hAnsi="Arial" w:cs="Arial"/>
          <w:bCs/>
          <w:sz w:val="32"/>
          <w:szCs w:val="32"/>
        </w:rPr>
      </w:pPr>
      <w:r w:rsidRPr="00756FE0">
        <w:rPr>
          <w:rFonts w:ascii="Arial" w:hAnsi="Arial" w:cs="Arial"/>
          <w:bCs/>
          <w:sz w:val="32"/>
          <w:szCs w:val="32"/>
        </w:rPr>
        <w:t>The PenJerDel Chapter of the N</w:t>
      </w:r>
      <w:r w:rsidR="00670669">
        <w:rPr>
          <w:rFonts w:ascii="Arial" w:hAnsi="Arial" w:cs="Arial"/>
          <w:bCs/>
          <w:sz w:val="32"/>
          <w:szCs w:val="32"/>
        </w:rPr>
        <w:t xml:space="preserve">ational </w:t>
      </w:r>
      <w:r w:rsidRPr="00756FE0">
        <w:rPr>
          <w:rFonts w:ascii="Arial" w:hAnsi="Arial" w:cs="Arial"/>
          <w:bCs/>
          <w:sz w:val="32"/>
          <w:szCs w:val="32"/>
        </w:rPr>
        <w:t>F</w:t>
      </w:r>
      <w:r w:rsidR="00670669">
        <w:rPr>
          <w:rFonts w:ascii="Arial" w:hAnsi="Arial" w:cs="Arial"/>
          <w:bCs/>
          <w:sz w:val="32"/>
          <w:szCs w:val="32"/>
        </w:rPr>
        <w:t xml:space="preserve">ire </w:t>
      </w:r>
      <w:r w:rsidRPr="00756FE0">
        <w:rPr>
          <w:rFonts w:ascii="Arial" w:hAnsi="Arial" w:cs="Arial"/>
          <w:bCs/>
          <w:sz w:val="32"/>
          <w:szCs w:val="32"/>
        </w:rPr>
        <w:t>S</w:t>
      </w:r>
      <w:r w:rsidR="00670669">
        <w:rPr>
          <w:rFonts w:ascii="Arial" w:hAnsi="Arial" w:cs="Arial"/>
          <w:bCs/>
          <w:sz w:val="32"/>
          <w:szCs w:val="32"/>
        </w:rPr>
        <w:t xml:space="preserve">prinkler </w:t>
      </w:r>
      <w:r w:rsidRPr="00756FE0">
        <w:rPr>
          <w:rFonts w:ascii="Arial" w:hAnsi="Arial" w:cs="Arial"/>
          <w:bCs/>
          <w:sz w:val="32"/>
          <w:szCs w:val="32"/>
        </w:rPr>
        <w:t>A</w:t>
      </w:r>
      <w:r w:rsidR="00670669">
        <w:rPr>
          <w:rFonts w:ascii="Arial" w:hAnsi="Arial" w:cs="Arial"/>
          <w:bCs/>
          <w:sz w:val="32"/>
          <w:szCs w:val="32"/>
        </w:rPr>
        <w:t>ssociation</w:t>
      </w:r>
      <w:r w:rsidRPr="00756FE0">
        <w:rPr>
          <w:rFonts w:ascii="Arial" w:hAnsi="Arial" w:cs="Arial"/>
          <w:bCs/>
          <w:sz w:val="32"/>
          <w:szCs w:val="32"/>
        </w:rPr>
        <w:t xml:space="preserve"> is a group of professionals whose shared interest is advocating for the widespread acceptance and </w:t>
      </w:r>
      <w:r w:rsidR="00BD1073">
        <w:rPr>
          <w:rFonts w:ascii="Arial" w:hAnsi="Arial" w:cs="Arial"/>
          <w:bCs/>
          <w:sz w:val="32"/>
          <w:szCs w:val="32"/>
        </w:rPr>
        <w:t>implementation</w:t>
      </w:r>
      <w:r w:rsidRPr="00756FE0">
        <w:rPr>
          <w:rFonts w:ascii="Arial" w:hAnsi="Arial" w:cs="Arial"/>
          <w:bCs/>
          <w:sz w:val="32"/>
          <w:szCs w:val="32"/>
        </w:rPr>
        <w:t xml:space="preserve"> of fire sprinklers. Members come from a variety of different fields, from fire services to education and marketing, but they all share a common goal: to save lives and protect property. In accordance with its mission, the PenJerDel chapter is committed to promoting the fire sprinkler industry, protecting the fire sprinkler industry, and strengthening the National Fire Sprinkler Association.</w:t>
      </w:r>
    </w:p>
    <w:p w14:paraId="13BCF521" w14:textId="77777777" w:rsidR="00756FE0" w:rsidRPr="00C14B54" w:rsidRDefault="00756FE0" w:rsidP="00756FE0">
      <w:pPr>
        <w:jc w:val="both"/>
        <w:rPr>
          <w:rFonts w:ascii="Arial" w:hAnsi="Arial" w:cs="Arial"/>
          <w:bCs/>
          <w:sz w:val="16"/>
          <w:szCs w:val="16"/>
        </w:rPr>
      </w:pPr>
    </w:p>
    <w:p w14:paraId="54865C52" w14:textId="53149F7F" w:rsidR="00756FE0" w:rsidRDefault="00756FE0" w:rsidP="00756FE0">
      <w:pPr>
        <w:jc w:val="both"/>
        <w:rPr>
          <w:rFonts w:ascii="Arial" w:hAnsi="Arial" w:cs="Arial"/>
          <w:bCs/>
          <w:sz w:val="32"/>
          <w:szCs w:val="32"/>
        </w:rPr>
      </w:pPr>
      <w:r w:rsidRPr="00756FE0">
        <w:rPr>
          <w:rFonts w:ascii="Arial" w:hAnsi="Arial" w:cs="Arial"/>
          <w:bCs/>
          <w:sz w:val="32"/>
          <w:szCs w:val="32"/>
        </w:rPr>
        <w:t>The PenJerDel Chapter works closely with members of local communities, including firefighters, educators, and elected officials, to accomplish this goal.</w:t>
      </w:r>
    </w:p>
    <w:p w14:paraId="5937A0EE" w14:textId="77777777" w:rsidR="00756FE0" w:rsidRPr="00C14B54" w:rsidRDefault="00756FE0" w:rsidP="00756FE0">
      <w:pPr>
        <w:jc w:val="both"/>
        <w:rPr>
          <w:rFonts w:ascii="Arial" w:hAnsi="Arial" w:cs="Arial"/>
          <w:bCs/>
          <w:sz w:val="16"/>
          <w:szCs w:val="16"/>
        </w:rPr>
      </w:pPr>
    </w:p>
    <w:p w14:paraId="1A245556" w14:textId="4625A37A" w:rsidR="003403AB" w:rsidRDefault="00756FE0" w:rsidP="00756FE0">
      <w:pPr>
        <w:jc w:val="both"/>
        <w:rPr>
          <w:rFonts w:ascii="Arial" w:hAnsi="Arial" w:cs="Arial"/>
          <w:bCs/>
          <w:sz w:val="32"/>
          <w:szCs w:val="32"/>
        </w:rPr>
      </w:pPr>
      <w:r w:rsidRPr="00756FE0">
        <w:rPr>
          <w:rFonts w:ascii="Arial" w:hAnsi="Arial" w:cs="Arial"/>
          <w:bCs/>
          <w:sz w:val="32"/>
          <w:szCs w:val="32"/>
        </w:rPr>
        <w:t>The Chapter offers several educational events that highlight fire sprinkler effectiveness, including burn trailer demonstrations, side-by-side burns, grant burns, and training seminars.</w:t>
      </w:r>
    </w:p>
    <w:p w14:paraId="44323A5A" w14:textId="77777777" w:rsidR="005F3806" w:rsidRDefault="005F3806" w:rsidP="00EA1E44">
      <w:pPr>
        <w:spacing w:after="0" w:line="240" w:lineRule="auto"/>
        <w:contextualSpacing/>
        <w:rPr>
          <w:rFonts w:ascii="Arial" w:hAnsi="Arial" w:cs="Arial"/>
          <w:sz w:val="32"/>
          <w:szCs w:val="32"/>
        </w:rPr>
      </w:pPr>
    </w:p>
    <w:p w14:paraId="5AD96A62" w14:textId="5E998FE5" w:rsidR="005F3806" w:rsidRDefault="005F3806" w:rsidP="00EA1E44">
      <w:pPr>
        <w:spacing w:after="0" w:line="240" w:lineRule="auto"/>
        <w:contextualSpacing/>
        <w:rPr>
          <w:rFonts w:ascii="Arial" w:hAnsi="Arial" w:cs="Arial"/>
          <w:sz w:val="32"/>
          <w:szCs w:val="32"/>
        </w:rPr>
        <w:sectPr w:rsidR="005F3806" w:rsidSect="00F64699">
          <w:footerReference w:type="default" r:id="rId23"/>
          <w:pgSz w:w="12240" w:h="15840" w:code="1"/>
          <w:pgMar w:top="1152" w:right="1440" w:bottom="1440" w:left="1440" w:header="720" w:footer="1152" w:gutter="0"/>
          <w:pgBorders w:zOrder="back" w:offsetFrom="page">
            <w:top w:val="threeDEngrave" w:sz="36" w:space="24" w:color="70AD47" w:themeColor="accent6"/>
            <w:bottom w:val="threeDEngrave" w:sz="36" w:space="24" w:color="70AD47" w:themeColor="accent6"/>
          </w:pgBorders>
          <w:cols w:space="720"/>
          <w:docGrid w:linePitch="360"/>
        </w:sectPr>
      </w:pPr>
    </w:p>
    <w:p w14:paraId="080D50D5" w14:textId="6E4B53C4" w:rsidR="003403AB" w:rsidRPr="001F0340" w:rsidRDefault="00EA1E44" w:rsidP="005F3806">
      <w:pPr>
        <w:spacing w:after="0" w:line="240" w:lineRule="auto"/>
        <w:contextualSpacing/>
        <w:jc w:val="center"/>
        <w:rPr>
          <w:rFonts w:ascii="Arial" w:hAnsi="Arial" w:cs="Arial"/>
          <w:sz w:val="32"/>
          <w:szCs w:val="32"/>
        </w:rPr>
      </w:pPr>
      <w:r w:rsidRPr="001F0340">
        <w:rPr>
          <w:rFonts w:ascii="Arial" w:hAnsi="Arial" w:cs="Arial"/>
          <w:sz w:val="32"/>
          <w:szCs w:val="32"/>
        </w:rPr>
        <w:t>David Kurasz</w:t>
      </w:r>
    </w:p>
    <w:p w14:paraId="18EAC8F1" w14:textId="2D495136" w:rsidR="00EA1E44" w:rsidRPr="001F0340" w:rsidRDefault="00EA1E44" w:rsidP="005F3806">
      <w:pPr>
        <w:spacing w:after="0" w:line="240" w:lineRule="auto"/>
        <w:contextualSpacing/>
        <w:jc w:val="center"/>
        <w:rPr>
          <w:rFonts w:ascii="Arial" w:hAnsi="Arial" w:cs="Arial"/>
          <w:sz w:val="32"/>
          <w:szCs w:val="32"/>
        </w:rPr>
      </w:pPr>
      <w:r w:rsidRPr="001F0340">
        <w:rPr>
          <w:rFonts w:ascii="Arial" w:hAnsi="Arial" w:cs="Arial"/>
          <w:sz w:val="32"/>
          <w:szCs w:val="32"/>
        </w:rPr>
        <w:t>Executive Director</w:t>
      </w:r>
    </w:p>
    <w:p w14:paraId="70BD5709" w14:textId="6AA2222B" w:rsidR="00EA1E44" w:rsidRPr="001F0340" w:rsidRDefault="00DC58CE" w:rsidP="005F3806">
      <w:pPr>
        <w:spacing w:after="0" w:line="240" w:lineRule="auto"/>
        <w:contextualSpacing/>
        <w:jc w:val="center"/>
        <w:rPr>
          <w:rFonts w:ascii="Arial" w:hAnsi="Arial" w:cs="Arial"/>
          <w:sz w:val="32"/>
          <w:szCs w:val="32"/>
        </w:rPr>
      </w:pPr>
      <w:r>
        <w:rPr>
          <w:rFonts w:ascii="Arial" w:hAnsi="Arial" w:cs="Arial"/>
          <w:sz w:val="32"/>
          <w:szCs w:val="32"/>
        </w:rPr>
        <w:t>NFSA - PenJerDel</w:t>
      </w:r>
    </w:p>
    <w:p w14:paraId="305425AD" w14:textId="472313EB" w:rsidR="003403AB" w:rsidRDefault="00E64C88" w:rsidP="005F3806">
      <w:pPr>
        <w:spacing w:after="0" w:line="240" w:lineRule="auto"/>
        <w:contextualSpacing/>
        <w:jc w:val="center"/>
        <w:rPr>
          <w:rStyle w:val="Hyperlink"/>
          <w:rFonts w:ascii="Arial" w:hAnsi="Arial" w:cs="Arial"/>
          <w:sz w:val="32"/>
          <w:szCs w:val="32"/>
        </w:rPr>
      </w:pPr>
      <w:hyperlink r:id="rId24" w:history="1">
        <w:r w:rsidR="00EA1E44" w:rsidRPr="001F0340">
          <w:rPr>
            <w:rStyle w:val="Hyperlink"/>
            <w:rFonts w:ascii="Arial" w:hAnsi="Arial" w:cs="Arial"/>
            <w:sz w:val="32"/>
            <w:szCs w:val="32"/>
          </w:rPr>
          <w:t>kurasz@NFSA.org</w:t>
        </w:r>
      </w:hyperlink>
    </w:p>
    <w:p w14:paraId="650AEA47" w14:textId="77777777" w:rsidR="005F3806" w:rsidRDefault="005F3806" w:rsidP="005F3806">
      <w:pPr>
        <w:spacing w:after="0" w:line="240" w:lineRule="auto"/>
        <w:contextualSpacing/>
        <w:jc w:val="center"/>
        <w:rPr>
          <w:rFonts w:ascii="Arial" w:hAnsi="Arial" w:cs="Arial"/>
          <w:sz w:val="32"/>
          <w:szCs w:val="32"/>
        </w:rPr>
      </w:pPr>
    </w:p>
    <w:p w14:paraId="08A8180E" w14:textId="67586BD0" w:rsidR="005F3806" w:rsidRPr="001F0340" w:rsidRDefault="005F3806" w:rsidP="005F3806">
      <w:pPr>
        <w:spacing w:after="0" w:line="240" w:lineRule="auto"/>
        <w:contextualSpacing/>
        <w:jc w:val="center"/>
        <w:rPr>
          <w:rFonts w:ascii="Arial" w:hAnsi="Arial" w:cs="Arial"/>
          <w:sz w:val="32"/>
          <w:szCs w:val="32"/>
        </w:rPr>
      </w:pPr>
      <w:r>
        <w:rPr>
          <w:rFonts w:ascii="Arial" w:hAnsi="Arial" w:cs="Arial"/>
          <w:sz w:val="32"/>
          <w:szCs w:val="32"/>
        </w:rPr>
        <w:t>Frank Ellis</w:t>
      </w:r>
    </w:p>
    <w:p w14:paraId="33AF8084" w14:textId="6DB51E57" w:rsidR="005F3806" w:rsidRPr="001F0340" w:rsidRDefault="005F3806" w:rsidP="005F3806">
      <w:pPr>
        <w:spacing w:after="0" w:line="240" w:lineRule="auto"/>
        <w:contextualSpacing/>
        <w:jc w:val="center"/>
        <w:rPr>
          <w:rFonts w:ascii="Arial" w:hAnsi="Arial" w:cs="Arial"/>
          <w:sz w:val="32"/>
          <w:szCs w:val="32"/>
        </w:rPr>
      </w:pPr>
      <w:r>
        <w:rPr>
          <w:rFonts w:ascii="Arial" w:hAnsi="Arial" w:cs="Arial"/>
          <w:sz w:val="32"/>
          <w:szCs w:val="32"/>
        </w:rPr>
        <w:t>State Coordinator</w:t>
      </w:r>
    </w:p>
    <w:p w14:paraId="6EE220F7" w14:textId="77777777" w:rsidR="005F3806" w:rsidRPr="001F0340" w:rsidRDefault="005F3806" w:rsidP="005F3806">
      <w:pPr>
        <w:spacing w:after="0" w:line="240" w:lineRule="auto"/>
        <w:contextualSpacing/>
        <w:jc w:val="center"/>
        <w:rPr>
          <w:rFonts w:ascii="Arial" w:hAnsi="Arial" w:cs="Arial"/>
          <w:sz w:val="32"/>
          <w:szCs w:val="32"/>
        </w:rPr>
      </w:pPr>
      <w:r>
        <w:rPr>
          <w:rFonts w:ascii="Arial" w:hAnsi="Arial" w:cs="Arial"/>
          <w:sz w:val="32"/>
          <w:szCs w:val="32"/>
        </w:rPr>
        <w:t>NFSA - PenJerDel</w:t>
      </w:r>
    </w:p>
    <w:p w14:paraId="7796094A" w14:textId="5664F5A2" w:rsidR="005F3806" w:rsidRDefault="00E64C88" w:rsidP="005F3806">
      <w:pPr>
        <w:spacing w:after="0" w:line="240" w:lineRule="auto"/>
        <w:contextualSpacing/>
        <w:jc w:val="center"/>
        <w:rPr>
          <w:rStyle w:val="Hyperlink"/>
          <w:rFonts w:ascii="Arial" w:hAnsi="Arial" w:cs="Arial"/>
          <w:sz w:val="32"/>
          <w:szCs w:val="32"/>
        </w:rPr>
        <w:sectPr w:rsidR="005F3806" w:rsidSect="005F3806">
          <w:type w:val="continuous"/>
          <w:pgSz w:w="12240" w:h="15840" w:code="1"/>
          <w:pgMar w:top="1152" w:right="1440" w:bottom="1440" w:left="1440" w:header="720" w:footer="1152" w:gutter="0"/>
          <w:pgBorders w:zOrder="back" w:offsetFrom="page">
            <w:top w:val="threeDEngrave" w:sz="36" w:space="24" w:color="70AD47" w:themeColor="accent6"/>
            <w:bottom w:val="threeDEngrave" w:sz="36" w:space="24" w:color="70AD47" w:themeColor="accent6"/>
          </w:pgBorders>
          <w:cols w:num="2" w:space="720"/>
          <w:docGrid w:linePitch="360"/>
        </w:sectPr>
      </w:pPr>
      <w:hyperlink r:id="rId25" w:history="1">
        <w:r w:rsidR="005F3806" w:rsidRPr="00FF3DF8">
          <w:rPr>
            <w:rStyle w:val="Hyperlink"/>
            <w:rFonts w:ascii="Arial" w:hAnsi="Arial" w:cs="Arial"/>
            <w:sz w:val="32"/>
            <w:szCs w:val="32"/>
          </w:rPr>
          <w:t>ellis@NFSA.org</w:t>
        </w:r>
      </w:hyperlink>
    </w:p>
    <w:p w14:paraId="1CD1EA47" w14:textId="159555B9" w:rsidR="007C1306" w:rsidRDefault="00807CD2" w:rsidP="007C1306">
      <w:pPr>
        <w:spacing w:after="0" w:line="240" w:lineRule="auto"/>
        <w:contextualSpacing/>
        <w:rPr>
          <w:sz w:val="32"/>
          <w:szCs w:val="32"/>
        </w:rPr>
      </w:pPr>
      <w:r w:rsidRPr="00807CD2">
        <w:rPr>
          <w:noProof/>
          <w:sz w:val="32"/>
          <w:szCs w:val="32"/>
        </w:rPr>
        <mc:AlternateContent>
          <mc:Choice Requires="wps">
            <w:drawing>
              <wp:anchor distT="45720" distB="45720" distL="114300" distR="114300" simplePos="0" relativeHeight="251670016" behindDoc="0" locked="0" layoutInCell="1" allowOverlap="1" wp14:anchorId="393D5902" wp14:editId="1E3D5C63">
                <wp:simplePos x="0" y="0"/>
                <wp:positionH relativeFrom="margin">
                  <wp:align>center</wp:align>
                </wp:positionH>
                <wp:positionV relativeFrom="paragraph">
                  <wp:posOffset>103505</wp:posOffset>
                </wp:positionV>
                <wp:extent cx="3784600" cy="1404620"/>
                <wp:effectExtent l="0" t="0" r="6350" b="825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404620"/>
                        </a:xfrm>
                        <a:prstGeom prst="roundRect">
                          <a:avLst/>
                        </a:prstGeom>
                        <a:solidFill>
                          <a:schemeClr val="accent6"/>
                        </a:solidFill>
                        <a:ln w="9525">
                          <a:noFill/>
                          <a:miter lim="800000"/>
                          <a:headEnd/>
                          <a:tailEnd/>
                        </a:ln>
                      </wps:spPr>
                      <wps:txbx>
                        <w:txbxContent>
                          <w:p w14:paraId="5A416FCD" w14:textId="6918E44F" w:rsidR="00807CD2" w:rsidRPr="006340A0" w:rsidRDefault="00DC58CE" w:rsidP="006340A0">
                            <w:pPr>
                              <w:spacing w:after="0" w:line="240" w:lineRule="auto"/>
                              <w:jc w:val="center"/>
                              <w:rPr>
                                <w:b/>
                                <w:bCs/>
                                <w:sz w:val="32"/>
                                <w:szCs w:val="32"/>
                              </w:rPr>
                            </w:pPr>
                            <w:r w:rsidRPr="006340A0">
                              <w:rPr>
                                <w:b/>
                                <w:bCs/>
                                <w:sz w:val="32"/>
                                <w:szCs w:val="32"/>
                              </w:rPr>
                              <w:t>NFSA - PenJerDel</w:t>
                            </w:r>
                          </w:p>
                          <w:p w14:paraId="1B6AE098" w14:textId="77777777" w:rsidR="00807CD2" w:rsidRPr="006340A0" w:rsidRDefault="00807CD2" w:rsidP="006340A0">
                            <w:pPr>
                              <w:spacing w:after="0" w:line="240" w:lineRule="auto"/>
                              <w:jc w:val="center"/>
                              <w:rPr>
                                <w:b/>
                                <w:bCs/>
                                <w:sz w:val="32"/>
                                <w:szCs w:val="32"/>
                              </w:rPr>
                            </w:pPr>
                            <w:r w:rsidRPr="006340A0">
                              <w:rPr>
                                <w:b/>
                                <w:bCs/>
                                <w:sz w:val="32"/>
                                <w:szCs w:val="32"/>
                              </w:rPr>
                              <w:t>127 Route 206, Suite 11</w:t>
                            </w:r>
                          </w:p>
                          <w:p w14:paraId="6E36E7E1" w14:textId="77777777" w:rsidR="00807CD2" w:rsidRPr="006340A0" w:rsidRDefault="00807CD2" w:rsidP="006340A0">
                            <w:pPr>
                              <w:spacing w:after="0" w:line="240" w:lineRule="auto"/>
                              <w:jc w:val="center"/>
                              <w:rPr>
                                <w:b/>
                                <w:bCs/>
                                <w:sz w:val="32"/>
                                <w:szCs w:val="32"/>
                              </w:rPr>
                            </w:pPr>
                            <w:r w:rsidRPr="006340A0">
                              <w:rPr>
                                <w:b/>
                                <w:bCs/>
                                <w:sz w:val="32"/>
                                <w:szCs w:val="32"/>
                              </w:rPr>
                              <w:t>Hamilton, NJ 08610</w:t>
                            </w:r>
                          </w:p>
                          <w:p w14:paraId="6546A9EF" w14:textId="2A51B48B" w:rsidR="00807CD2" w:rsidRPr="006340A0" w:rsidRDefault="00807CD2" w:rsidP="006340A0">
                            <w:pPr>
                              <w:spacing w:after="0" w:line="240" w:lineRule="auto"/>
                              <w:jc w:val="center"/>
                              <w:rPr>
                                <w:b/>
                                <w:bCs/>
                                <w:sz w:val="32"/>
                                <w:szCs w:val="32"/>
                              </w:rPr>
                            </w:pPr>
                            <w:r w:rsidRPr="006340A0">
                              <w:rPr>
                                <w:b/>
                                <w:bCs/>
                                <w:sz w:val="32"/>
                                <w:szCs w:val="32"/>
                              </w:rPr>
                              <w:t>866.226.6006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393D5902" id="_x0000_s1030" style="position:absolute;margin-left:0;margin-top:8.15pt;width:298pt;height:110.6pt;z-index:2516700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" fillcolor="#70ad47 [3209]" stroked="f">
                <v:stroke joinstyle="miter"/>
                <v:textbox style="mso-fit-shape-to-text:t">
                  <w:txbxContent>
                    <w:p w14:paraId="5A416FCD" w14:textId="6918E44F" w:rsidR="00807CD2" w:rsidRPr="006340A0" w:rsidRDefault="00DC58CE" w:rsidP="006340A0">
                      <w:pPr>
                        <w:spacing w:after="0" w:line="240" w:lineRule="auto"/>
                        <w:jc w:val="center"/>
                        <w:rPr>
                          <w:b/>
                          <w:bCs/>
                          <w:sz w:val="32"/>
                          <w:szCs w:val="32"/>
                        </w:rPr>
                      </w:pPr>
                      <w:r w:rsidRPr="006340A0">
                        <w:rPr>
                          <w:b/>
                          <w:bCs/>
                          <w:sz w:val="32"/>
                          <w:szCs w:val="32"/>
                        </w:rPr>
                        <w:t xml:space="preserve">NFSA - </w:t>
                      </w:r>
                      <w:proofErr w:type="spellStart"/>
                      <w:r w:rsidRPr="006340A0">
                        <w:rPr>
                          <w:b/>
                          <w:bCs/>
                          <w:sz w:val="32"/>
                          <w:szCs w:val="32"/>
                        </w:rPr>
                        <w:t>PenJerDel</w:t>
                      </w:r>
                      <w:proofErr w:type="spellEnd"/>
                    </w:p>
                    <w:p w14:paraId="1B6AE098" w14:textId="77777777" w:rsidR="00807CD2" w:rsidRPr="006340A0" w:rsidRDefault="00807CD2" w:rsidP="006340A0">
                      <w:pPr>
                        <w:spacing w:after="0" w:line="240" w:lineRule="auto"/>
                        <w:jc w:val="center"/>
                        <w:rPr>
                          <w:b/>
                          <w:bCs/>
                          <w:sz w:val="32"/>
                          <w:szCs w:val="32"/>
                        </w:rPr>
                      </w:pPr>
                      <w:r w:rsidRPr="006340A0">
                        <w:rPr>
                          <w:b/>
                          <w:bCs/>
                          <w:sz w:val="32"/>
                          <w:szCs w:val="32"/>
                        </w:rPr>
                        <w:t>127 Route 206, Suite 11</w:t>
                      </w:r>
                    </w:p>
                    <w:p w14:paraId="6E36E7E1" w14:textId="77777777" w:rsidR="00807CD2" w:rsidRPr="006340A0" w:rsidRDefault="00807CD2" w:rsidP="006340A0">
                      <w:pPr>
                        <w:spacing w:after="0" w:line="240" w:lineRule="auto"/>
                        <w:jc w:val="center"/>
                        <w:rPr>
                          <w:b/>
                          <w:bCs/>
                          <w:sz w:val="32"/>
                          <w:szCs w:val="32"/>
                        </w:rPr>
                      </w:pPr>
                      <w:r w:rsidRPr="006340A0">
                        <w:rPr>
                          <w:b/>
                          <w:bCs/>
                          <w:sz w:val="32"/>
                          <w:szCs w:val="32"/>
                        </w:rPr>
                        <w:t>Hamilton, NJ 08610</w:t>
                      </w:r>
                    </w:p>
                    <w:p w14:paraId="6546A9EF" w14:textId="2A51B48B" w:rsidR="00807CD2" w:rsidRPr="006340A0" w:rsidRDefault="00807CD2" w:rsidP="006340A0">
                      <w:pPr>
                        <w:spacing w:after="0" w:line="240" w:lineRule="auto"/>
                        <w:jc w:val="center"/>
                        <w:rPr>
                          <w:b/>
                          <w:bCs/>
                          <w:sz w:val="32"/>
                          <w:szCs w:val="32"/>
                        </w:rPr>
                      </w:pPr>
                      <w:r w:rsidRPr="006340A0">
                        <w:rPr>
                          <w:b/>
                          <w:bCs/>
                          <w:sz w:val="32"/>
                          <w:szCs w:val="32"/>
                        </w:rPr>
                        <w:t>866.226.6006</w:t>
                      </w:r>
                    </w:p>
                  </w:txbxContent>
                </v:textbox>
                <w10:wrap type="square" anchorx="margin"/>
              </v:roundrect>
            </w:pict>
          </mc:Fallback>
        </mc:AlternateContent>
      </w:r>
    </w:p>
    <w:sectPr w:rsidR="007C1306" w:rsidSect="005F3806">
      <w:type w:val="continuous"/>
      <w:pgSz w:w="12240" w:h="15840" w:code="1"/>
      <w:pgMar w:top="1152" w:right="1440" w:bottom="1440" w:left="1440" w:header="720" w:footer="1152" w:gutter="0"/>
      <w:pgBorders w:zOrder="back" w:offsetFrom="page">
        <w:top w:val="threeDEngrave" w:sz="36" w:space="24" w:color="70AD47" w:themeColor="accent6"/>
        <w:bottom w:val="threeDEngrave" w:sz="36" w:space="24" w:color="70AD47" w:themeColor="accent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FE52B2" w14:textId="77777777" w:rsidR="00E64C88" w:rsidRDefault="00E64C88" w:rsidP="003403AB">
      <w:pPr>
        <w:spacing w:after="0" w:line="240" w:lineRule="auto"/>
      </w:pPr>
      <w:r>
        <w:separator/>
      </w:r>
    </w:p>
  </w:endnote>
  <w:endnote w:type="continuationSeparator" w:id="0">
    <w:p w14:paraId="4AD1DF75" w14:textId="77777777" w:rsidR="00E64C88" w:rsidRDefault="00E64C88" w:rsidP="00340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1127780"/>
      <w:docPartObj>
        <w:docPartGallery w:val="Page Numbers (Bottom of Page)"/>
        <w:docPartUnique/>
      </w:docPartObj>
    </w:sdtPr>
    <w:sdtEndPr>
      <w:rPr>
        <w:noProof/>
      </w:rPr>
    </w:sdtEndPr>
    <w:sdtContent>
      <w:p w14:paraId="1FC66737" w14:textId="298C6D47" w:rsidR="00C93708" w:rsidRPr="00C93708" w:rsidRDefault="00C93708" w:rsidP="00C93708">
        <w:pPr>
          <w:shd w:val="clear" w:color="auto" w:fill="FFFFFF"/>
          <w:spacing w:after="0" w:line="240" w:lineRule="auto"/>
          <w:contextualSpacing/>
          <w:jc w:val="center"/>
          <w:outlineLvl w:val="2"/>
        </w:pPr>
      </w:p>
      <w:p w14:paraId="01D4E305" w14:textId="13B38CB1" w:rsidR="003403AB" w:rsidRDefault="00A14BB8" w:rsidP="007C1306">
        <w:pPr>
          <w:pStyle w:val="Footer"/>
        </w:pPr>
        <w:r>
          <w:rPr>
            <w:rFonts w:ascii="Arial Black" w:eastAsia="Times New Roman" w:hAnsi="Arial Black" w:cs="Arial"/>
            <w:b/>
            <w:bCs/>
            <w:caps/>
            <w:noProof/>
            <w:color w:val="292929"/>
            <w:sz w:val="40"/>
            <w:szCs w:val="40"/>
          </w:rPr>
          <mc:AlternateContent>
            <mc:Choice Requires="wps">
              <w:drawing>
                <wp:anchor distT="0" distB="0" distL="114300" distR="114300" simplePos="0" relativeHeight="251662336" behindDoc="1" locked="0" layoutInCell="1" allowOverlap="1" wp14:anchorId="357CA39B" wp14:editId="4C99BE66">
                  <wp:simplePos x="0" y="0"/>
                  <wp:positionH relativeFrom="column">
                    <wp:posOffset>4080099</wp:posOffset>
                  </wp:positionH>
                  <wp:positionV relativeFrom="paragraph">
                    <wp:posOffset>123953</wp:posOffset>
                  </wp:positionV>
                  <wp:extent cx="2072005" cy="310515"/>
                  <wp:effectExtent l="0" t="0" r="4445" b="0"/>
                  <wp:wrapNone/>
                  <wp:docPr id="194" name="Rectangle: Rounded Corners 194"/>
                  <wp:cNvGraphicFramePr/>
                  <a:graphic xmlns:a="http://schemas.openxmlformats.org/drawingml/2006/main">
                    <a:graphicData uri="http://schemas.microsoft.com/office/word/2010/wordprocessingShape">
                      <wps:wsp>
                        <wps:cNvSpPr/>
                        <wps:spPr>
                          <a:xfrm>
                            <a:off x="0" y="0"/>
                            <a:ext cx="2072005" cy="310515"/>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BC4B28" w14:textId="7028EB9C" w:rsidR="0025789C" w:rsidRPr="00577EB6" w:rsidRDefault="0025789C" w:rsidP="0025789C">
                              <w:pPr>
                                <w:jc w:val="center"/>
                                <w:rPr>
                                  <w:b/>
                                  <w:color w:val="FFFFFF" w:themeColor="background1"/>
                                  <w:sz w:val="24"/>
                                  <w:szCs w:val="24"/>
                                </w:rPr>
                              </w:pPr>
                              <w:r w:rsidRPr="00577EB6">
                                <w:rPr>
                                  <w:b/>
                                  <w:color w:val="FFFFFF" w:themeColor="background1"/>
                                  <w:sz w:val="24"/>
                                  <w:szCs w:val="24"/>
                                </w:rPr>
                                <w:t>www.saveandprotect.org</w:t>
                              </w:r>
                            </w:p>
                            <w:p w14:paraId="09AA2778" w14:textId="77777777" w:rsidR="0025789C" w:rsidRDefault="0025789C" w:rsidP="0025789C">
                              <w:pPr>
                                <w:jc w:val="center"/>
                              </w:pPr>
                            </w:p>
                          </w:txbxContent>
                        </wps:txbx>
                        <wps:bodyPr rot="0" spcFirstLastPara="0" vertOverflow="overflow" horzOverflow="overflow" vert="horz" wrap="square" lIns="91440" tIns="18288"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7CA39B" id="Rectangle: Rounded Corners 194" o:spid="_x0000_s1031" style="position:absolute;margin-left:321.25pt;margin-top:9.75pt;width:163.15pt;height:24.4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" fillcolor="#70ad47 [3209]" stroked="f" strokeweight="1pt">
                  <v:stroke joinstyle="miter"/>
                  <v:textbox inset=",1.44pt">
                    <w:txbxContent>
                      <w:p w14:paraId="3ABC4B28" w14:textId="7028EB9C" w:rsidR="0025789C" w:rsidRPr="00577EB6" w:rsidRDefault="0025789C" w:rsidP="0025789C">
                        <w:pPr>
                          <w:jc w:val="center"/>
                          <w:rPr>
                            <w:b/>
                            <w:color w:val="FFFFFF" w:themeColor="background1"/>
                            <w:sz w:val="24"/>
                            <w:szCs w:val="24"/>
                          </w:rPr>
                        </w:pPr>
                        <w:r w:rsidRPr="00577EB6">
                          <w:rPr>
                            <w:b/>
                            <w:color w:val="FFFFFF" w:themeColor="background1"/>
                            <w:sz w:val="24"/>
                            <w:szCs w:val="24"/>
                          </w:rPr>
                          <w:t>www.saveandprotect.org</w:t>
                        </w:r>
                      </w:p>
                      <w:p w14:paraId="09AA2778" w14:textId="77777777" w:rsidR="0025789C" w:rsidRDefault="0025789C" w:rsidP="0025789C">
                        <w:pPr>
                          <w:jc w:val="center"/>
                        </w:pPr>
                      </w:p>
                    </w:txbxContent>
                  </v:textbox>
                </v:roundrect>
              </w:pict>
            </mc:Fallback>
          </mc:AlternateContent>
        </w:r>
      </w:p>
    </w:sdtContent>
  </w:sdt>
  <w:p w14:paraId="62A1F5BF" w14:textId="5CD8D74C" w:rsidR="003403AB" w:rsidRPr="00785B60" w:rsidRDefault="00026A14" w:rsidP="006F2135">
    <w:pPr>
      <w:pStyle w:val="Footer"/>
      <w:ind w:left="-180"/>
      <w:rPr>
        <w:b/>
        <w:bCs/>
        <w:color w:val="000000" w:themeColor="text1"/>
      </w:rPr>
    </w:pPr>
    <w:r w:rsidRPr="00785B60">
      <w:rPr>
        <w:b/>
        <w:bCs/>
        <w:color w:val="000000" w:themeColor="text1"/>
      </w:rPr>
      <w:t>National Fire Sprinkler Association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181251" w14:textId="77777777" w:rsidR="00E64C88" w:rsidRDefault="00E64C88" w:rsidP="003403AB">
      <w:pPr>
        <w:spacing w:after="0" w:line="240" w:lineRule="auto"/>
      </w:pPr>
      <w:r>
        <w:separator/>
      </w:r>
    </w:p>
  </w:footnote>
  <w:footnote w:type="continuationSeparator" w:id="0">
    <w:p w14:paraId="79B7AD0A" w14:textId="77777777" w:rsidR="00E64C88" w:rsidRDefault="00E64C88" w:rsidP="003403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313992"/>
    <w:multiLevelType w:val="hybridMultilevel"/>
    <w:tmpl w:val="88B04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036B55"/>
    <w:multiLevelType w:val="hybridMultilevel"/>
    <w:tmpl w:val="E04C4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562EAD"/>
    <w:multiLevelType w:val="multilevel"/>
    <w:tmpl w:val="DC6A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D00B54"/>
    <w:multiLevelType w:val="multilevel"/>
    <w:tmpl w:val="7FD4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0740F4"/>
    <w:multiLevelType w:val="multilevel"/>
    <w:tmpl w:val="083A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9F08EE"/>
    <w:multiLevelType w:val="multilevel"/>
    <w:tmpl w:val="80BAF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257D23"/>
    <w:multiLevelType w:val="multilevel"/>
    <w:tmpl w:val="DDEE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6"/>
  </w:num>
  <w:num w:numId="4">
    <w:abstractNumId w:val="2"/>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11B"/>
    <w:rsid w:val="00000797"/>
    <w:rsid w:val="00010660"/>
    <w:rsid w:val="00011F1C"/>
    <w:rsid w:val="00014BAD"/>
    <w:rsid w:val="00026A14"/>
    <w:rsid w:val="000319A2"/>
    <w:rsid w:val="00032703"/>
    <w:rsid w:val="0004152D"/>
    <w:rsid w:val="00041CFF"/>
    <w:rsid w:val="00042A72"/>
    <w:rsid w:val="00044634"/>
    <w:rsid w:val="00066C02"/>
    <w:rsid w:val="00074BE6"/>
    <w:rsid w:val="00083CA1"/>
    <w:rsid w:val="00084509"/>
    <w:rsid w:val="00091183"/>
    <w:rsid w:val="0009233D"/>
    <w:rsid w:val="00095ED0"/>
    <w:rsid w:val="000A6F1A"/>
    <w:rsid w:val="000B764A"/>
    <w:rsid w:val="000C11FA"/>
    <w:rsid w:val="000C621A"/>
    <w:rsid w:val="000D0331"/>
    <w:rsid w:val="000D3213"/>
    <w:rsid w:val="000D6B56"/>
    <w:rsid w:val="000E1E7C"/>
    <w:rsid w:val="000E202F"/>
    <w:rsid w:val="000E2336"/>
    <w:rsid w:val="000F7018"/>
    <w:rsid w:val="000F7619"/>
    <w:rsid w:val="001002FA"/>
    <w:rsid w:val="001153D5"/>
    <w:rsid w:val="00122F53"/>
    <w:rsid w:val="00135666"/>
    <w:rsid w:val="00136E9B"/>
    <w:rsid w:val="0016187A"/>
    <w:rsid w:val="00173F55"/>
    <w:rsid w:val="00174486"/>
    <w:rsid w:val="00183ADE"/>
    <w:rsid w:val="00183D45"/>
    <w:rsid w:val="00192606"/>
    <w:rsid w:val="00193CBC"/>
    <w:rsid w:val="001961A1"/>
    <w:rsid w:val="001A0A42"/>
    <w:rsid w:val="001A5951"/>
    <w:rsid w:val="001A70F7"/>
    <w:rsid w:val="001B5C6F"/>
    <w:rsid w:val="001D6C66"/>
    <w:rsid w:val="001F0340"/>
    <w:rsid w:val="001F09A8"/>
    <w:rsid w:val="00200752"/>
    <w:rsid w:val="00204A86"/>
    <w:rsid w:val="002367C6"/>
    <w:rsid w:val="00240CA0"/>
    <w:rsid w:val="00240EFB"/>
    <w:rsid w:val="00252601"/>
    <w:rsid w:val="00256160"/>
    <w:rsid w:val="0025789C"/>
    <w:rsid w:val="0025796F"/>
    <w:rsid w:val="002667FE"/>
    <w:rsid w:val="00273109"/>
    <w:rsid w:val="002741FD"/>
    <w:rsid w:val="00277645"/>
    <w:rsid w:val="00280355"/>
    <w:rsid w:val="0028090A"/>
    <w:rsid w:val="00290A44"/>
    <w:rsid w:val="002A7385"/>
    <w:rsid w:val="002B0585"/>
    <w:rsid w:val="002C3795"/>
    <w:rsid w:val="002D0091"/>
    <w:rsid w:val="002D5896"/>
    <w:rsid w:val="002E0AD2"/>
    <w:rsid w:val="002F07E8"/>
    <w:rsid w:val="002F2168"/>
    <w:rsid w:val="00302E70"/>
    <w:rsid w:val="00306AB5"/>
    <w:rsid w:val="00322072"/>
    <w:rsid w:val="0032329C"/>
    <w:rsid w:val="003329C8"/>
    <w:rsid w:val="00334DA8"/>
    <w:rsid w:val="003403AB"/>
    <w:rsid w:val="00342B07"/>
    <w:rsid w:val="00350007"/>
    <w:rsid w:val="00351C75"/>
    <w:rsid w:val="00360100"/>
    <w:rsid w:val="00363EA0"/>
    <w:rsid w:val="0037314E"/>
    <w:rsid w:val="00377B77"/>
    <w:rsid w:val="0038191D"/>
    <w:rsid w:val="00387916"/>
    <w:rsid w:val="00394F4C"/>
    <w:rsid w:val="003A4991"/>
    <w:rsid w:val="003A77A8"/>
    <w:rsid w:val="003D36E1"/>
    <w:rsid w:val="004134E1"/>
    <w:rsid w:val="004223E8"/>
    <w:rsid w:val="00440EFA"/>
    <w:rsid w:val="0046233E"/>
    <w:rsid w:val="00462F82"/>
    <w:rsid w:val="004645E7"/>
    <w:rsid w:val="004744C1"/>
    <w:rsid w:val="00476A1B"/>
    <w:rsid w:val="004843A1"/>
    <w:rsid w:val="00484C0F"/>
    <w:rsid w:val="00485F77"/>
    <w:rsid w:val="004925A5"/>
    <w:rsid w:val="00494883"/>
    <w:rsid w:val="004A548F"/>
    <w:rsid w:val="004A57C5"/>
    <w:rsid w:val="004A7E3A"/>
    <w:rsid w:val="004B1369"/>
    <w:rsid w:val="004C637E"/>
    <w:rsid w:val="004E29D5"/>
    <w:rsid w:val="004E471E"/>
    <w:rsid w:val="005175E6"/>
    <w:rsid w:val="00523F99"/>
    <w:rsid w:val="005262FC"/>
    <w:rsid w:val="0052697B"/>
    <w:rsid w:val="00526CBC"/>
    <w:rsid w:val="00527FA8"/>
    <w:rsid w:val="00556EF0"/>
    <w:rsid w:val="00576E7A"/>
    <w:rsid w:val="00577EB6"/>
    <w:rsid w:val="00584274"/>
    <w:rsid w:val="00586569"/>
    <w:rsid w:val="0059441F"/>
    <w:rsid w:val="005B3BD7"/>
    <w:rsid w:val="005C3061"/>
    <w:rsid w:val="005C62A1"/>
    <w:rsid w:val="005C6CA6"/>
    <w:rsid w:val="005D568E"/>
    <w:rsid w:val="005D709D"/>
    <w:rsid w:val="005E124C"/>
    <w:rsid w:val="005F1ACD"/>
    <w:rsid w:val="005F3806"/>
    <w:rsid w:val="006122FD"/>
    <w:rsid w:val="0061517B"/>
    <w:rsid w:val="006162C6"/>
    <w:rsid w:val="006253A3"/>
    <w:rsid w:val="00627EFC"/>
    <w:rsid w:val="00631C21"/>
    <w:rsid w:val="00634078"/>
    <w:rsid w:val="006340A0"/>
    <w:rsid w:val="0064357F"/>
    <w:rsid w:val="00643EB4"/>
    <w:rsid w:val="006445E4"/>
    <w:rsid w:val="0065110A"/>
    <w:rsid w:val="0065257D"/>
    <w:rsid w:val="0066119C"/>
    <w:rsid w:val="00664025"/>
    <w:rsid w:val="00670669"/>
    <w:rsid w:val="00675561"/>
    <w:rsid w:val="006954ED"/>
    <w:rsid w:val="006A0DC7"/>
    <w:rsid w:val="006A210A"/>
    <w:rsid w:val="006C22B5"/>
    <w:rsid w:val="006C2DF2"/>
    <w:rsid w:val="006C3F12"/>
    <w:rsid w:val="006C42DA"/>
    <w:rsid w:val="006D4A2C"/>
    <w:rsid w:val="006D7990"/>
    <w:rsid w:val="006E15BD"/>
    <w:rsid w:val="006E6A11"/>
    <w:rsid w:val="006F0EC0"/>
    <w:rsid w:val="006F2135"/>
    <w:rsid w:val="00703547"/>
    <w:rsid w:val="0070639D"/>
    <w:rsid w:val="00711FDF"/>
    <w:rsid w:val="00715E0E"/>
    <w:rsid w:val="00716B78"/>
    <w:rsid w:val="00737FD7"/>
    <w:rsid w:val="00740994"/>
    <w:rsid w:val="00741463"/>
    <w:rsid w:val="00747479"/>
    <w:rsid w:val="0074772A"/>
    <w:rsid w:val="00747D98"/>
    <w:rsid w:val="00754F45"/>
    <w:rsid w:val="00756FE0"/>
    <w:rsid w:val="00763511"/>
    <w:rsid w:val="0076422F"/>
    <w:rsid w:val="007729BE"/>
    <w:rsid w:val="00780130"/>
    <w:rsid w:val="00785B60"/>
    <w:rsid w:val="007876AC"/>
    <w:rsid w:val="00787D06"/>
    <w:rsid w:val="007A1589"/>
    <w:rsid w:val="007A4A06"/>
    <w:rsid w:val="007C1306"/>
    <w:rsid w:val="007D78E2"/>
    <w:rsid w:val="007E350C"/>
    <w:rsid w:val="007F0C28"/>
    <w:rsid w:val="007F16E6"/>
    <w:rsid w:val="007F2BB2"/>
    <w:rsid w:val="007F4346"/>
    <w:rsid w:val="00802550"/>
    <w:rsid w:val="008028ED"/>
    <w:rsid w:val="00807CD2"/>
    <w:rsid w:val="00813F7F"/>
    <w:rsid w:val="008248CF"/>
    <w:rsid w:val="00825005"/>
    <w:rsid w:val="00836A84"/>
    <w:rsid w:val="00846071"/>
    <w:rsid w:val="0084644E"/>
    <w:rsid w:val="00850238"/>
    <w:rsid w:val="0085235D"/>
    <w:rsid w:val="00853980"/>
    <w:rsid w:val="00856237"/>
    <w:rsid w:val="00857EEB"/>
    <w:rsid w:val="00875A0F"/>
    <w:rsid w:val="008A78C6"/>
    <w:rsid w:val="008B05AC"/>
    <w:rsid w:val="008B67B0"/>
    <w:rsid w:val="008D16E6"/>
    <w:rsid w:val="008D1BB1"/>
    <w:rsid w:val="008E238A"/>
    <w:rsid w:val="008E561C"/>
    <w:rsid w:val="008F1DBC"/>
    <w:rsid w:val="00911E27"/>
    <w:rsid w:val="009472B9"/>
    <w:rsid w:val="0095424C"/>
    <w:rsid w:val="00954B90"/>
    <w:rsid w:val="00955D43"/>
    <w:rsid w:val="00992941"/>
    <w:rsid w:val="00992B84"/>
    <w:rsid w:val="00995B71"/>
    <w:rsid w:val="009A0AC0"/>
    <w:rsid w:val="009A710C"/>
    <w:rsid w:val="009A7368"/>
    <w:rsid w:val="009B0EEC"/>
    <w:rsid w:val="009B637B"/>
    <w:rsid w:val="009C0818"/>
    <w:rsid w:val="009C3DC0"/>
    <w:rsid w:val="009C5249"/>
    <w:rsid w:val="009D443F"/>
    <w:rsid w:val="009D4F83"/>
    <w:rsid w:val="009E0AAA"/>
    <w:rsid w:val="00A011D0"/>
    <w:rsid w:val="00A0378D"/>
    <w:rsid w:val="00A048D1"/>
    <w:rsid w:val="00A0560B"/>
    <w:rsid w:val="00A07658"/>
    <w:rsid w:val="00A141C7"/>
    <w:rsid w:val="00A14BB8"/>
    <w:rsid w:val="00A1761B"/>
    <w:rsid w:val="00A179CA"/>
    <w:rsid w:val="00A4111B"/>
    <w:rsid w:val="00A425AB"/>
    <w:rsid w:val="00A50D46"/>
    <w:rsid w:val="00A52A92"/>
    <w:rsid w:val="00A64DEB"/>
    <w:rsid w:val="00A652DC"/>
    <w:rsid w:val="00A80431"/>
    <w:rsid w:val="00A80CD3"/>
    <w:rsid w:val="00A81140"/>
    <w:rsid w:val="00A83BB6"/>
    <w:rsid w:val="00A85116"/>
    <w:rsid w:val="00A908DA"/>
    <w:rsid w:val="00AA0117"/>
    <w:rsid w:val="00AB27A6"/>
    <w:rsid w:val="00AC65FF"/>
    <w:rsid w:val="00AC6893"/>
    <w:rsid w:val="00AD29FF"/>
    <w:rsid w:val="00AD351D"/>
    <w:rsid w:val="00AE1106"/>
    <w:rsid w:val="00AF52EF"/>
    <w:rsid w:val="00AF71DE"/>
    <w:rsid w:val="00B01AFB"/>
    <w:rsid w:val="00B1237C"/>
    <w:rsid w:val="00B144DA"/>
    <w:rsid w:val="00B179A7"/>
    <w:rsid w:val="00B219C8"/>
    <w:rsid w:val="00B248A9"/>
    <w:rsid w:val="00B2656D"/>
    <w:rsid w:val="00B334FB"/>
    <w:rsid w:val="00B37209"/>
    <w:rsid w:val="00B63EBF"/>
    <w:rsid w:val="00B650E9"/>
    <w:rsid w:val="00B67587"/>
    <w:rsid w:val="00B7085B"/>
    <w:rsid w:val="00B82F0D"/>
    <w:rsid w:val="00B85C12"/>
    <w:rsid w:val="00B97093"/>
    <w:rsid w:val="00B971EF"/>
    <w:rsid w:val="00BA1052"/>
    <w:rsid w:val="00BB2028"/>
    <w:rsid w:val="00BB3EB6"/>
    <w:rsid w:val="00BB745D"/>
    <w:rsid w:val="00BD1073"/>
    <w:rsid w:val="00BD36A9"/>
    <w:rsid w:val="00BD76D6"/>
    <w:rsid w:val="00BE258D"/>
    <w:rsid w:val="00BE58A6"/>
    <w:rsid w:val="00BF01D3"/>
    <w:rsid w:val="00BF1CA4"/>
    <w:rsid w:val="00BF4361"/>
    <w:rsid w:val="00BF67FA"/>
    <w:rsid w:val="00C022E3"/>
    <w:rsid w:val="00C034CB"/>
    <w:rsid w:val="00C045D8"/>
    <w:rsid w:val="00C14B54"/>
    <w:rsid w:val="00C15826"/>
    <w:rsid w:val="00C253B5"/>
    <w:rsid w:val="00C254E8"/>
    <w:rsid w:val="00C3126A"/>
    <w:rsid w:val="00C41257"/>
    <w:rsid w:val="00C50890"/>
    <w:rsid w:val="00C603E5"/>
    <w:rsid w:val="00C6353F"/>
    <w:rsid w:val="00C73EFF"/>
    <w:rsid w:val="00C874E4"/>
    <w:rsid w:val="00C91F7D"/>
    <w:rsid w:val="00C9200E"/>
    <w:rsid w:val="00C93708"/>
    <w:rsid w:val="00C96603"/>
    <w:rsid w:val="00CB2214"/>
    <w:rsid w:val="00CB70BD"/>
    <w:rsid w:val="00CD5532"/>
    <w:rsid w:val="00CD6760"/>
    <w:rsid w:val="00CE28AB"/>
    <w:rsid w:val="00CE5A7F"/>
    <w:rsid w:val="00D075FD"/>
    <w:rsid w:val="00D12331"/>
    <w:rsid w:val="00D136D6"/>
    <w:rsid w:val="00D16F01"/>
    <w:rsid w:val="00D1762E"/>
    <w:rsid w:val="00D239A0"/>
    <w:rsid w:val="00D40376"/>
    <w:rsid w:val="00D446BD"/>
    <w:rsid w:val="00D54554"/>
    <w:rsid w:val="00D72146"/>
    <w:rsid w:val="00D76085"/>
    <w:rsid w:val="00D800C1"/>
    <w:rsid w:val="00D83E72"/>
    <w:rsid w:val="00D9439D"/>
    <w:rsid w:val="00D97962"/>
    <w:rsid w:val="00DB0D9B"/>
    <w:rsid w:val="00DB2B2A"/>
    <w:rsid w:val="00DB6783"/>
    <w:rsid w:val="00DC58CE"/>
    <w:rsid w:val="00DD15EE"/>
    <w:rsid w:val="00DD5556"/>
    <w:rsid w:val="00E15C48"/>
    <w:rsid w:val="00E224C6"/>
    <w:rsid w:val="00E22EF5"/>
    <w:rsid w:val="00E23163"/>
    <w:rsid w:val="00E3692D"/>
    <w:rsid w:val="00E473EF"/>
    <w:rsid w:val="00E56DA2"/>
    <w:rsid w:val="00E60675"/>
    <w:rsid w:val="00E64C88"/>
    <w:rsid w:val="00E6771F"/>
    <w:rsid w:val="00E71133"/>
    <w:rsid w:val="00E77141"/>
    <w:rsid w:val="00E81239"/>
    <w:rsid w:val="00E82AE0"/>
    <w:rsid w:val="00E907BD"/>
    <w:rsid w:val="00E91494"/>
    <w:rsid w:val="00E97831"/>
    <w:rsid w:val="00EA1E44"/>
    <w:rsid w:val="00EA624F"/>
    <w:rsid w:val="00EA7959"/>
    <w:rsid w:val="00EB2829"/>
    <w:rsid w:val="00EB6C17"/>
    <w:rsid w:val="00EC5D31"/>
    <w:rsid w:val="00EC6541"/>
    <w:rsid w:val="00ED2030"/>
    <w:rsid w:val="00ED2161"/>
    <w:rsid w:val="00EE43B9"/>
    <w:rsid w:val="00EE4D05"/>
    <w:rsid w:val="00EE7DDF"/>
    <w:rsid w:val="00F02F4D"/>
    <w:rsid w:val="00F064FC"/>
    <w:rsid w:val="00F102FB"/>
    <w:rsid w:val="00F107CE"/>
    <w:rsid w:val="00F21BF5"/>
    <w:rsid w:val="00F24126"/>
    <w:rsid w:val="00F264F9"/>
    <w:rsid w:val="00F36341"/>
    <w:rsid w:val="00F42CEC"/>
    <w:rsid w:val="00F52574"/>
    <w:rsid w:val="00F52ED7"/>
    <w:rsid w:val="00F5536D"/>
    <w:rsid w:val="00F57551"/>
    <w:rsid w:val="00F63DF8"/>
    <w:rsid w:val="00F64699"/>
    <w:rsid w:val="00F66F5E"/>
    <w:rsid w:val="00F87508"/>
    <w:rsid w:val="00FA155D"/>
    <w:rsid w:val="00FA4CE7"/>
    <w:rsid w:val="00FA5E13"/>
    <w:rsid w:val="00FC1F94"/>
    <w:rsid w:val="00FC726C"/>
    <w:rsid w:val="00FD135E"/>
    <w:rsid w:val="00FD5229"/>
    <w:rsid w:val="00FE6D1A"/>
    <w:rsid w:val="00FF2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34B25"/>
  <w15:chartTrackingRefBased/>
  <w15:docId w15:val="{93E5E8A3-F5F6-410B-AC9A-0EB31724D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25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403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4111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4111B"/>
    <w:rPr>
      <w:rFonts w:ascii="Times New Roman" w:eastAsia="Times New Roman" w:hAnsi="Times New Roman" w:cs="Times New Roman"/>
      <w:b/>
      <w:bCs/>
      <w:sz w:val="27"/>
      <w:szCs w:val="27"/>
    </w:rPr>
  </w:style>
  <w:style w:type="paragraph" w:styleId="NormalWeb">
    <w:name w:val="Normal (Web)"/>
    <w:basedOn w:val="Normal"/>
    <w:uiPriority w:val="99"/>
    <w:unhideWhenUsed/>
    <w:rsid w:val="001153D5"/>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3403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3AB"/>
  </w:style>
  <w:style w:type="paragraph" w:styleId="Footer">
    <w:name w:val="footer"/>
    <w:basedOn w:val="Normal"/>
    <w:link w:val="FooterChar"/>
    <w:uiPriority w:val="99"/>
    <w:unhideWhenUsed/>
    <w:rsid w:val="003403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3AB"/>
  </w:style>
  <w:style w:type="character" w:customStyle="1" w:styleId="Heading2Char">
    <w:name w:val="Heading 2 Char"/>
    <w:basedOn w:val="DefaultParagraphFont"/>
    <w:link w:val="Heading2"/>
    <w:uiPriority w:val="9"/>
    <w:semiHidden/>
    <w:rsid w:val="003403AB"/>
    <w:rPr>
      <w:rFonts w:asciiTheme="majorHAnsi" w:eastAsiaTheme="majorEastAsia" w:hAnsiTheme="majorHAnsi" w:cstheme="majorBidi"/>
      <w:color w:val="2F5496" w:themeColor="accent1" w:themeShade="BF"/>
      <w:sz w:val="26"/>
      <w:szCs w:val="26"/>
    </w:rPr>
  </w:style>
  <w:style w:type="paragraph" w:customStyle="1" w:styleId="public-draftstyledefault-block">
    <w:name w:val="public-draftstyledefault-block"/>
    <w:basedOn w:val="Normal"/>
    <w:rsid w:val="003403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plexword">
    <w:name w:val="complexword"/>
    <w:basedOn w:val="DefaultParagraphFont"/>
    <w:rsid w:val="003403AB"/>
  </w:style>
  <w:style w:type="character" w:styleId="Strong">
    <w:name w:val="Strong"/>
    <w:basedOn w:val="DefaultParagraphFont"/>
    <w:uiPriority w:val="22"/>
    <w:qFormat/>
    <w:rsid w:val="003403AB"/>
    <w:rPr>
      <w:b/>
      <w:bCs/>
    </w:rPr>
  </w:style>
  <w:style w:type="paragraph" w:styleId="ListParagraph">
    <w:name w:val="List Paragraph"/>
    <w:basedOn w:val="Normal"/>
    <w:uiPriority w:val="34"/>
    <w:qFormat/>
    <w:rsid w:val="00A0560B"/>
    <w:pPr>
      <w:ind w:left="720"/>
      <w:contextualSpacing/>
    </w:pPr>
  </w:style>
  <w:style w:type="character" w:styleId="Hyperlink">
    <w:name w:val="Hyperlink"/>
    <w:basedOn w:val="DefaultParagraphFont"/>
    <w:uiPriority w:val="99"/>
    <w:unhideWhenUsed/>
    <w:rsid w:val="00EA1E44"/>
    <w:rPr>
      <w:color w:val="0563C1" w:themeColor="hyperlink"/>
      <w:u w:val="single"/>
    </w:rPr>
  </w:style>
  <w:style w:type="character" w:styleId="UnresolvedMention">
    <w:name w:val="Unresolved Mention"/>
    <w:basedOn w:val="DefaultParagraphFont"/>
    <w:uiPriority w:val="99"/>
    <w:semiHidden/>
    <w:unhideWhenUsed/>
    <w:rsid w:val="00EA1E44"/>
    <w:rPr>
      <w:color w:val="605E5C"/>
      <w:shd w:val="clear" w:color="auto" w:fill="E1DFDD"/>
    </w:rPr>
  </w:style>
  <w:style w:type="paragraph" w:styleId="BalloonText">
    <w:name w:val="Balloon Text"/>
    <w:basedOn w:val="Normal"/>
    <w:link w:val="BalloonTextChar"/>
    <w:uiPriority w:val="99"/>
    <w:semiHidden/>
    <w:unhideWhenUsed/>
    <w:rsid w:val="00C045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5D8"/>
    <w:rPr>
      <w:rFonts w:ascii="Segoe UI" w:hAnsi="Segoe UI" w:cs="Segoe UI"/>
      <w:sz w:val="18"/>
      <w:szCs w:val="18"/>
    </w:rPr>
  </w:style>
  <w:style w:type="character" w:customStyle="1" w:styleId="Heading1Char">
    <w:name w:val="Heading 1 Char"/>
    <w:basedOn w:val="DefaultParagraphFont"/>
    <w:link w:val="Heading1"/>
    <w:uiPriority w:val="9"/>
    <w:rsid w:val="0080255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0255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368506">
      <w:bodyDiv w:val="1"/>
      <w:marLeft w:val="0"/>
      <w:marRight w:val="0"/>
      <w:marTop w:val="0"/>
      <w:marBottom w:val="0"/>
      <w:divBdr>
        <w:top w:val="none" w:sz="0" w:space="0" w:color="auto"/>
        <w:left w:val="none" w:sz="0" w:space="0" w:color="auto"/>
        <w:bottom w:val="none" w:sz="0" w:space="0" w:color="auto"/>
        <w:right w:val="none" w:sz="0" w:space="0" w:color="auto"/>
      </w:divBdr>
    </w:div>
    <w:div w:id="472257164">
      <w:bodyDiv w:val="1"/>
      <w:marLeft w:val="0"/>
      <w:marRight w:val="0"/>
      <w:marTop w:val="0"/>
      <w:marBottom w:val="0"/>
      <w:divBdr>
        <w:top w:val="none" w:sz="0" w:space="0" w:color="auto"/>
        <w:left w:val="none" w:sz="0" w:space="0" w:color="auto"/>
        <w:bottom w:val="none" w:sz="0" w:space="0" w:color="auto"/>
        <w:right w:val="none" w:sz="0" w:space="0" w:color="auto"/>
      </w:divBdr>
    </w:div>
    <w:div w:id="1007516121">
      <w:bodyDiv w:val="1"/>
      <w:marLeft w:val="0"/>
      <w:marRight w:val="0"/>
      <w:marTop w:val="0"/>
      <w:marBottom w:val="0"/>
      <w:divBdr>
        <w:top w:val="none" w:sz="0" w:space="0" w:color="auto"/>
        <w:left w:val="none" w:sz="0" w:space="0" w:color="auto"/>
        <w:bottom w:val="none" w:sz="0" w:space="0" w:color="auto"/>
        <w:right w:val="none" w:sz="0" w:space="0" w:color="auto"/>
      </w:divBdr>
    </w:div>
    <w:div w:id="1617758134">
      <w:bodyDiv w:val="1"/>
      <w:marLeft w:val="0"/>
      <w:marRight w:val="0"/>
      <w:marTop w:val="0"/>
      <w:marBottom w:val="0"/>
      <w:divBdr>
        <w:top w:val="none" w:sz="0" w:space="0" w:color="auto"/>
        <w:left w:val="none" w:sz="0" w:space="0" w:color="auto"/>
        <w:bottom w:val="none" w:sz="0" w:space="0" w:color="auto"/>
        <w:right w:val="none" w:sz="0" w:space="0" w:color="auto"/>
      </w:divBdr>
      <w:divsChild>
        <w:div w:id="770248427">
          <w:marLeft w:val="0"/>
          <w:marRight w:val="0"/>
          <w:marTop w:val="0"/>
          <w:marBottom w:val="0"/>
          <w:divBdr>
            <w:top w:val="none" w:sz="0" w:space="0" w:color="auto"/>
            <w:left w:val="none" w:sz="0" w:space="0" w:color="auto"/>
            <w:bottom w:val="none" w:sz="0" w:space="0" w:color="auto"/>
            <w:right w:val="none" w:sz="0" w:space="0" w:color="auto"/>
          </w:divBdr>
        </w:div>
      </w:divsChild>
    </w:div>
    <w:div w:id="200003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ellis@NFSA.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kurasz@NFSA.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C2E20-3B82-4083-9B11-1FD41BC13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10</Pages>
  <Words>855</Words>
  <Characters>4875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Ellis</dc:creator>
  <cp:keywords/>
  <dc:description/>
  <cp:lastModifiedBy>Michael Wilson</cp:lastModifiedBy>
  <cp:revision>209</cp:revision>
  <cp:lastPrinted>2020-04-29T11:58:00Z</cp:lastPrinted>
  <dcterms:created xsi:type="dcterms:W3CDTF">2020-04-08T12:19:00Z</dcterms:created>
  <dcterms:modified xsi:type="dcterms:W3CDTF">2020-08-12T14:22:00Z</dcterms:modified>
</cp:coreProperties>
</file>